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charts/colors1.xml" ContentType="application/vnd.ms-office.chartcolorstyle+xml"/>
  <Override PartName="/word/charts/style1.xml" ContentType="application/vnd.ms-office.chartstyl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FC489" w14:textId="77777777" w:rsidR="00B2375C" w:rsidRDefault="00B2375C">
      <w:pPr>
        <w:spacing w:line="100" w:lineRule="exact"/>
        <w:rPr>
          <w:sz w:val="10"/>
          <w:szCs w:val="10"/>
        </w:rPr>
      </w:pPr>
      <w:bookmarkStart w:id="0" w:name="_GoBack"/>
      <w:bookmarkEnd w:id="0"/>
    </w:p>
    <w:p w14:paraId="2643A2DF" w14:textId="77777777" w:rsidR="00B2375C" w:rsidRDefault="007427AB">
      <w:pPr>
        <w:ind w:left="140"/>
      </w:pPr>
      <w:r>
        <w:pict w14:anchorId="07F3D9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pt;height:69pt">
            <v:imagedata r:id="rId5" o:title=""/>
          </v:shape>
        </w:pict>
      </w:r>
    </w:p>
    <w:p w14:paraId="0BCC1C75" w14:textId="7742CCC7" w:rsidR="00B2375C" w:rsidRPr="00981AE9" w:rsidRDefault="00981AE9">
      <w:pPr>
        <w:spacing w:line="480" w:lineRule="exact"/>
        <w:ind w:left="973"/>
        <w:rPr>
          <w:rFonts w:asciiTheme="majorHAnsi" w:eastAsia="Bahnschrift Light SemiCondensed" w:hAnsiTheme="majorHAnsi" w:cs="Bahnschrift Light SemiCondensed"/>
          <w:b/>
          <w:sz w:val="32"/>
          <w:szCs w:val="32"/>
        </w:rPr>
      </w:pPr>
      <w:r>
        <w:rPr>
          <w:rFonts w:asciiTheme="majorHAnsi" w:eastAsia="Bahnschrift Light SemiCondensed" w:hAnsiTheme="majorHAnsi" w:cs="Bahnschrift Light SemiCondensed"/>
          <w:b/>
          <w:position w:val="-1"/>
          <w:sz w:val="32"/>
          <w:szCs w:val="32"/>
        </w:rPr>
        <w:t>The GEF Small Grants Programme 2018</w:t>
      </w:r>
    </w:p>
    <w:p w14:paraId="306C6702" w14:textId="77777777" w:rsidR="00B2375C" w:rsidRDefault="00B2375C">
      <w:pPr>
        <w:spacing w:before="9" w:line="120" w:lineRule="exact"/>
        <w:rPr>
          <w:sz w:val="13"/>
          <w:szCs w:val="13"/>
        </w:rPr>
      </w:pPr>
    </w:p>
    <w:p w14:paraId="62218C89" w14:textId="32A47A28" w:rsidR="00981AE9" w:rsidRPr="00501AC7" w:rsidRDefault="00981AE9">
      <w:pPr>
        <w:spacing w:line="244" w:lineRule="auto"/>
        <w:ind w:left="140" w:right="72"/>
        <w:jc w:val="both"/>
        <w:rPr>
          <w:rFonts w:asciiTheme="minorHAnsi" w:eastAsia="Bahnschrift Light SemiCondensed" w:hAnsiTheme="minorHAnsi" w:cstheme="minorHAnsi"/>
          <w:spacing w:val="1"/>
          <w:w w:val="116"/>
          <w:sz w:val="22"/>
          <w:szCs w:val="22"/>
        </w:rPr>
      </w:pPr>
      <w:r w:rsidRPr="00501AC7">
        <w:rPr>
          <w:rFonts w:asciiTheme="minorHAnsi" w:eastAsia="Bahnschrift Light SemiCondensed" w:hAnsiTheme="minorHAnsi" w:cstheme="minorHAnsi"/>
          <w:spacing w:val="1"/>
          <w:w w:val="116"/>
          <w:sz w:val="22"/>
          <w:szCs w:val="22"/>
        </w:rPr>
        <w:t>SGP is the Global Environment Facility corporate programme implemented by UNDP since 1992</w:t>
      </w:r>
      <w:r w:rsidR="00DD3A91" w:rsidRPr="00501AC7">
        <w:rPr>
          <w:rFonts w:asciiTheme="minorHAnsi" w:eastAsia="Bahnschrift Light SemiCondensed" w:hAnsiTheme="minorHAnsi" w:cstheme="minorHAnsi"/>
          <w:spacing w:val="1"/>
          <w:w w:val="116"/>
          <w:sz w:val="22"/>
          <w:szCs w:val="22"/>
        </w:rPr>
        <w:t>. The Kiribati SGP started in 2007 as a sub-regional programme but became a Country Programme in 2017.</w:t>
      </w:r>
    </w:p>
    <w:p w14:paraId="775C14F9" w14:textId="1E5B2422" w:rsidR="00501AC7" w:rsidRPr="00501AC7" w:rsidRDefault="00DD3A91" w:rsidP="00501AC7">
      <w:pPr>
        <w:spacing w:line="244" w:lineRule="auto"/>
        <w:ind w:left="140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  <w:r w:rsidRPr="00501AC7">
        <w:rPr>
          <w:rFonts w:asciiTheme="minorHAnsi" w:eastAsia="Bahnschrift Light SemiCondensed" w:hAnsiTheme="minorHAnsi" w:cstheme="minorHAnsi"/>
          <w:spacing w:val="1"/>
          <w:w w:val="116"/>
          <w:sz w:val="22"/>
          <w:szCs w:val="22"/>
        </w:rPr>
        <w:t xml:space="preserve">The SGP grantmaking in Kiribati promotes community-based innovation, capacity development and empowerment through sustainable development projects of local village communities and civil society organisations, with special considerations for indigenous peoples, women and youth.   </w:t>
      </w:r>
      <w:r w:rsidR="00501AC7">
        <w:rPr>
          <w:rFonts w:asciiTheme="minorHAnsi" w:eastAsia="Bahnschrift Light SemiCondensed" w:hAnsiTheme="minorHAnsi" w:cstheme="minorHAnsi"/>
          <w:spacing w:val="1"/>
          <w:w w:val="116"/>
          <w:sz w:val="22"/>
          <w:szCs w:val="22"/>
        </w:rPr>
        <w:t>The SGP Kiribati operates on providing and facilitating GEF funds directly to village communities, NGOs, CBOs and the private sector. The maximum SGP grant amount per project is US$50,000 which is paid directly to grantee’s bank accounts so they can manage and implement their own approved environmental project.</w:t>
      </w:r>
    </w:p>
    <w:p w14:paraId="468848DE" w14:textId="73D3AA35" w:rsidR="00471807" w:rsidRPr="00640ADD" w:rsidRDefault="00471807" w:rsidP="00640ADD">
      <w:pPr>
        <w:spacing w:before="120"/>
        <w:ind w:left="144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  <w:r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 xml:space="preserve">The </w:t>
      </w:r>
      <w:r w:rsidR="006209A7"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 xml:space="preserve">following </w:t>
      </w:r>
      <w:r w:rsidR="00A171DD"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 xml:space="preserve">GEF OP5 and OP6 </w:t>
      </w:r>
      <w:r w:rsidR="006209A7"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 xml:space="preserve">funds were awarded to </w:t>
      </w:r>
      <w:r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 xml:space="preserve">SGP Kiribati </w:t>
      </w:r>
      <w:r w:rsidR="006209A7"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>for commitment in 2017and 2018:</w:t>
      </w:r>
    </w:p>
    <w:p w14:paraId="75603FD1" w14:textId="77777777" w:rsidR="00471807" w:rsidRPr="00640ADD" w:rsidRDefault="00471807" w:rsidP="00471807">
      <w:pPr>
        <w:spacing w:before="120"/>
        <w:ind w:left="144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  <w:r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ab/>
        <w:t>1. GEF OP5 CORE – US$300,000.00</w:t>
      </w:r>
    </w:p>
    <w:p w14:paraId="087D2699" w14:textId="5DB5C8EE" w:rsidR="00471807" w:rsidRPr="00640ADD" w:rsidRDefault="00471807" w:rsidP="00471807">
      <w:pPr>
        <w:spacing w:before="60"/>
        <w:ind w:left="144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  <w:r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ab/>
        <w:t>2. GEF OP5 STAR – US$</w:t>
      </w:r>
      <w:r w:rsidR="00A26A77"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>40</w:t>
      </w:r>
      <w:r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>0,000.00 – Kiribati Government contribution</w:t>
      </w:r>
    </w:p>
    <w:p w14:paraId="443E5DD3" w14:textId="20FF7C35" w:rsidR="00471807" w:rsidRPr="00640ADD" w:rsidRDefault="00471807" w:rsidP="00471807">
      <w:pPr>
        <w:spacing w:before="60"/>
        <w:ind w:left="144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  <w:r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ab/>
        <w:t>3. SIDS CBA – US$200,000</w:t>
      </w:r>
      <w:r w:rsidR="00AB3F63"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 xml:space="preserve"> – Australian Aid</w:t>
      </w:r>
    </w:p>
    <w:p w14:paraId="27A241DE" w14:textId="2A73410C" w:rsidR="00AB3F63" w:rsidRPr="00640ADD" w:rsidRDefault="00AB3F63" w:rsidP="00471807">
      <w:pPr>
        <w:spacing w:before="60"/>
        <w:ind w:left="144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  <w:r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ab/>
        <w:t xml:space="preserve">4. GEF OP6 CORE – </w:t>
      </w:r>
      <w:r w:rsidR="006209A7"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>US$</w:t>
      </w:r>
      <w:r w:rsidR="00092951">
        <w:rPr>
          <w:rFonts w:asciiTheme="minorHAnsi" w:eastAsia="Bahnschrift Light SemiCondensed" w:hAnsiTheme="minorHAnsi" w:cstheme="minorHAnsi"/>
          <w:w w:val="125"/>
          <w:sz w:val="22"/>
          <w:szCs w:val="22"/>
        </w:rPr>
        <w:t>4</w:t>
      </w:r>
      <w:r w:rsidR="006209A7" w:rsidRPr="00640ADD">
        <w:rPr>
          <w:rFonts w:asciiTheme="minorHAnsi" w:eastAsia="Bahnschrift Light SemiCondensed" w:hAnsiTheme="minorHAnsi" w:cstheme="minorHAnsi"/>
          <w:w w:val="125"/>
          <w:sz w:val="22"/>
          <w:szCs w:val="22"/>
        </w:rPr>
        <w:t>00,000.00</w:t>
      </w:r>
    </w:p>
    <w:p w14:paraId="16C5AFCD" w14:textId="4C5F384D" w:rsidR="006209A7" w:rsidRPr="00640ADD" w:rsidRDefault="00640ADD" w:rsidP="00471807">
      <w:pPr>
        <w:spacing w:before="60"/>
        <w:ind w:left="144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  <w:r>
        <w:rPr>
          <w:rFonts w:asciiTheme="minorHAnsi" w:eastAsia="Bahnschrift Light SemiCondensed" w:hAnsiTheme="minorHAnsi" w:cstheme="minorHAnsi"/>
          <w:w w:val="125"/>
          <w:sz w:val="22"/>
          <w:szCs w:val="22"/>
        </w:rPr>
        <w:t xml:space="preserve">Total funds available for grantmaking </w:t>
      </w:r>
      <w:r w:rsidR="00F61AFE">
        <w:rPr>
          <w:rFonts w:asciiTheme="minorHAnsi" w:eastAsia="Bahnschrift Light SemiCondensed" w:hAnsiTheme="minorHAnsi" w:cstheme="minorHAnsi"/>
          <w:w w:val="125"/>
          <w:sz w:val="22"/>
          <w:szCs w:val="22"/>
        </w:rPr>
        <w:t>in 2017-</w:t>
      </w:r>
      <w:r>
        <w:rPr>
          <w:rFonts w:asciiTheme="minorHAnsi" w:eastAsia="Bahnschrift Light SemiCondensed" w:hAnsiTheme="minorHAnsi" w:cstheme="minorHAnsi"/>
          <w:w w:val="125"/>
          <w:sz w:val="22"/>
          <w:szCs w:val="22"/>
        </w:rPr>
        <w:t>2018 is US$1,</w:t>
      </w:r>
      <w:r w:rsidR="00092951">
        <w:rPr>
          <w:rFonts w:asciiTheme="minorHAnsi" w:eastAsia="Bahnschrift Light SemiCondensed" w:hAnsiTheme="minorHAnsi" w:cstheme="minorHAnsi"/>
          <w:w w:val="125"/>
          <w:sz w:val="22"/>
          <w:szCs w:val="22"/>
        </w:rPr>
        <w:t>3</w:t>
      </w:r>
      <w:r>
        <w:rPr>
          <w:rFonts w:asciiTheme="minorHAnsi" w:eastAsia="Bahnschrift Light SemiCondensed" w:hAnsiTheme="minorHAnsi" w:cstheme="minorHAnsi"/>
          <w:w w:val="125"/>
          <w:sz w:val="22"/>
          <w:szCs w:val="22"/>
        </w:rPr>
        <w:t>00,00</w:t>
      </w:r>
      <w:r w:rsidR="00C65B52">
        <w:rPr>
          <w:rFonts w:asciiTheme="minorHAnsi" w:eastAsia="Bahnschrift Light SemiCondensed" w:hAnsiTheme="minorHAnsi" w:cstheme="minorHAnsi"/>
          <w:w w:val="125"/>
          <w:sz w:val="22"/>
          <w:szCs w:val="22"/>
        </w:rPr>
        <w:t>0</w:t>
      </w:r>
      <w:r>
        <w:rPr>
          <w:rFonts w:asciiTheme="minorHAnsi" w:eastAsia="Bahnschrift Light SemiCondensed" w:hAnsiTheme="minorHAnsi" w:cstheme="minorHAnsi"/>
          <w:w w:val="125"/>
          <w:sz w:val="22"/>
          <w:szCs w:val="22"/>
        </w:rPr>
        <w:t>.00.</w:t>
      </w:r>
    </w:p>
    <w:p w14:paraId="0C088E4D" w14:textId="77777777" w:rsidR="00F61AFE" w:rsidRDefault="00F61AFE" w:rsidP="00E50402">
      <w:pPr>
        <w:ind w:left="144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</w:p>
    <w:p w14:paraId="67CA3B05" w14:textId="71850899" w:rsidR="006870FB" w:rsidRPr="006870FB" w:rsidRDefault="006870FB" w:rsidP="006870FB">
      <w:pPr>
        <w:spacing w:before="120"/>
        <w:ind w:left="144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  <w:r w:rsidRPr="006870FB">
        <w:rPr>
          <w:rFonts w:asciiTheme="minorHAnsi" w:eastAsia="Bahnschrift Light SemiCondensed" w:hAnsiTheme="minorHAnsi" w:cstheme="minorHAnsi"/>
          <w:w w:val="125"/>
          <w:sz w:val="22"/>
          <w:szCs w:val="22"/>
        </w:rPr>
        <w:t xml:space="preserve">By July 2018, OP5 CORE and OP5 STAR Funds and SIDS CBA funds were fully committed. Together with some OP6 funds, the total funds committed by July 2018 is US$1,100,936.00. </w:t>
      </w:r>
    </w:p>
    <w:p w14:paraId="54472D38" w14:textId="77777777" w:rsidR="006870FB" w:rsidRPr="006870FB" w:rsidRDefault="006870FB" w:rsidP="006870FB">
      <w:pPr>
        <w:spacing w:before="120"/>
        <w:ind w:left="144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  <w:r w:rsidRPr="006870FB">
        <w:rPr>
          <w:rFonts w:asciiTheme="minorHAnsi" w:eastAsia="Bahnschrift Light SemiCondensed" w:hAnsiTheme="minorHAnsi" w:cstheme="minorHAnsi"/>
          <w:w w:val="125"/>
          <w:sz w:val="22"/>
          <w:szCs w:val="22"/>
        </w:rPr>
        <w:t>OP6 Funds remaining is US$199,064.00 and will be fully committed by October 2018.</w:t>
      </w:r>
    </w:p>
    <w:p w14:paraId="3221572A" w14:textId="77777777" w:rsidR="006870FB" w:rsidRDefault="006870FB" w:rsidP="00640ADD">
      <w:pPr>
        <w:spacing w:before="120"/>
        <w:ind w:left="144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</w:p>
    <w:p w14:paraId="52DA8413" w14:textId="37A96E3C" w:rsidR="00AB3F63" w:rsidRDefault="00AB3F63" w:rsidP="00471807">
      <w:pPr>
        <w:spacing w:before="60"/>
        <w:ind w:left="144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</w:p>
    <w:p w14:paraId="79F6B32F" w14:textId="0845058B" w:rsidR="00003762" w:rsidRDefault="00003762" w:rsidP="00471807">
      <w:pPr>
        <w:spacing w:before="60"/>
        <w:ind w:left="144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</w:p>
    <w:p w14:paraId="5AF25586" w14:textId="77777777" w:rsidR="00003762" w:rsidRPr="00640ADD" w:rsidRDefault="00003762" w:rsidP="00471807">
      <w:pPr>
        <w:spacing w:before="60"/>
        <w:ind w:left="144" w:right="72"/>
        <w:jc w:val="both"/>
        <w:rPr>
          <w:rFonts w:asciiTheme="minorHAnsi" w:eastAsia="Bahnschrift Light SemiCondensed" w:hAnsiTheme="minorHAnsi" w:cstheme="minorHAnsi"/>
          <w:w w:val="125"/>
          <w:sz w:val="22"/>
          <w:szCs w:val="22"/>
        </w:rPr>
      </w:pPr>
    </w:p>
    <w:p w14:paraId="2409AD69" w14:textId="65AB17A5" w:rsidR="00AB3F63" w:rsidRDefault="005B2960" w:rsidP="00471807">
      <w:pPr>
        <w:spacing w:before="60"/>
        <w:ind w:left="144" w:right="72"/>
        <w:jc w:val="both"/>
        <w:rPr>
          <w:rFonts w:ascii="Bahnschrift Light SemiCondensed" w:eastAsia="Bahnschrift Light SemiCondensed" w:hAnsi="Bahnschrift Light SemiCondensed" w:cs="Bahnschrift Light SemiCondensed"/>
          <w:w w:val="125"/>
          <w:sz w:val="24"/>
          <w:szCs w:val="24"/>
        </w:rPr>
      </w:pPr>
      <w:r>
        <w:rPr>
          <w:rFonts w:ascii="Bahnschrift Light SemiCondensed" w:eastAsia="Bahnschrift Light SemiCondensed" w:hAnsi="Bahnschrift Light SemiCondensed" w:cs="Bahnschrift Light SemiCondensed"/>
          <w:noProof/>
          <w:sz w:val="24"/>
          <w:szCs w:val="24"/>
          <w:lang w:val="en-GB" w:eastAsia="ja-JP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2B1EA1" wp14:editId="02F9E904">
                <wp:simplePos x="0" y="0"/>
                <wp:positionH relativeFrom="column">
                  <wp:posOffset>3403600</wp:posOffset>
                </wp:positionH>
                <wp:positionV relativeFrom="paragraph">
                  <wp:posOffset>48260</wp:posOffset>
                </wp:positionV>
                <wp:extent cx="2943225" cy="2371725"/>
                <wp:effectExtent l="0" t="0" r="9525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3225" cy="2371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4789" w:type="dxa"/>
                              <w:tblInd w:w="-100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420" w:firstRow="1" w:lastRow="0" w:firstColumn="0" w:lastColumn="0" w:noHBand="0" w:noVBand="1"/>
                            </w:tblPr>
                            <w:tblGrid>
                              <w:gridCol w:w="1970"/>
                              <w:gridCol w:w="910"/>
                              <w:gridCol w:w="1710"/>
                              <w:gridCol w:w="199"/>
                            </w:tblGrid>
                            <w:tr w:rsidR="005B2960" w:rsidRPr="005B2960" w14:paraId="0138513A" w14:textId="77777777" w:rsidTr="002E12F7">
                              <w:trPr>
                                <w:gridAfter w:val="1"/>
                                <w:wAfter w:w="199" w:type="dxa"/>
                                <w:trHeight w:val="360"/>
                              </w:trPr>
                              <w:tc>
                                <w:tcPr>
                                  <w:tcW w:w="1970" w:type="dxa"/>
                                  <w:tcBorders>
                                    <w:top w:val="single" w:sz="8" w:space="0" w:color="FFFFFF"/>
                                    <w:left w:val="single" w:sz="8" w:space="0" w:color="FFFFFF"/>
                                    <w:bottom w:val="single" w:sz="24" w:space="0" w:color="FFFFFF"/>
                                    <w:right w:val="single" w:sz="8" w:space="0" w:color="FFFFFF"/>
                                  </w:tcBorders>
                                  <w:shd w:val="clear" w:color="auto" w:fill="31849B" w:themeFill="accent5" w:themeFillShade="BF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14:paraId="604F8626" w14:textId="53871916" w:rsidR="005B2960" w:rsidRPr="005B2960" w:rsidRDefault="002E12F7" w:rsidP="002E12F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Gill Sans MT" w:hAnsi="Gill Sans MT" w:cs="Arial"/>
                                      <w:b/>
                                      <w:bCs/>
                                      <w:color w:val="FFFFFF"/>
                                      <w:kern w:val="24"/>
                                    </w:rPr>
                                    <w:t>OP 5 &amp; 6</w:t>
                                  </w:r>
                                </w:p>
                              </w:tc>
                              <w:tc>
                                <w:tcPr>
                                  <w:tcW w:w="2620" w:type="dxa"/>
                                  <w:gridSpan w:val="2"/>
                                  <w:tcBorders>
                                    <w:top w:val="single" w:sz="8" w:space="0" w:color="FFFFFF"/>
                                    <w:left w:val="single" w:sz="8" w:space="0" w:color="FFFFFF"/>
                                    <w:bottom w:val="single" w:sz="24" w:space="0" w:color="FFFFFF"/>
                                    <w:right w:val="single" w:sz="8" w:space="0" w:color="FFFFFF"/>
                                  </w:tcBorders>
                                  <w:shd w:val="clear" w:color="auto" w:fill="31849B" w:themeFill="accent5" w:themeFillShade="BF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14:paraId="65DA428F" w14:textId="4DA26C1E" w:rsidR="005B2960" w:rsidRPr="005B2960" w:rsidRDefault="002E12F7" w:rsidP="002E12F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Gill Sans MT" w:hAnsi="Gill Sans MT" w:cs="Arial"/>
                                      <w:b/>
                                      <w:bCs/>
                                      <w:color w:val="FFFFFF"/>
                                      <w:kern w:val="24"/>
                                    </w:rPr>
                                    <w:t xml:space="preserve">Up to July </w:t>
                                  </w:r>
                                  <w:r w:rsidR="005B2960" w:rsidRPr="005B2960">
                                    <w:rPr>
                                      <w:rFonts w:ascii="Gill Sans MT" w:hAnsi="Gill Sans MT" w:cs="Arial"/>
                                      <w:b/>
                                      <w:bCs/>
                                      <w:color w:val="FFFFFF"/>
                                      <w:kern w:val="24"/>
                                    </w:rPr>
                                    <w:t>201</w:t>
                                  </w:r>
                                  <w:r>
                                    <w:rPr>
                                      <w:rFonts w:ascii="Gill Sans MT" w:hAnsi="Gill Sans MT" w:cs="Arial"/>
                                      <w:b/>
                                      <w:bCs/>
                                      <w:color w:val="FFFFFF"/>
                                      <w:kern w:val="2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B2960" w:rsidRPr="005B2960" w14:paraId="3AA5B3EE" w14:textId="77777777" w:rsidTr="002E12F7">
                              <w:trPr>
                                <w:trHeight w:val="360"/>
                              </w:trPr>
                              <w:tc>
                                <w:tcPr>
                                  <w:tcW w:w="2880" w:type="dxa"/>
                                  <w:gridSpan w:val="2"/>
                                  <w:tcBorders>
                                    <w:top w:val="single" w:sz="24" w:space="0" w:color="FFFFFF"/>
                                    <w:left w:val="single" w:sz="8" w:space="0" w:color="FFFFFF"/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E7F3F4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14:paraId="2639EA2E" w14:textId="77777777" w:rsidR="005B2960" w:rsidRPr="005B2960" w:rsidRDefault="005B2960" w:rsidP="005B2960">
                                  <w:pPr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 w:rsidRPr="005B2960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# of projects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gridSpan w:val="2"/>
                                  <w:tcBorders>
                                    <w:top w:val="single" w:sz="24" w:space="0" w:color="FFFFFF"/>
                                    <w:left w:val="single" w:sz="8" w:space="0" w:color="FFFFFF"/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E7F3F4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14:paraId="16D9BFF4" w14:textId="691DF175" w:rsidR="005B2960" w:rsidRPr="005B2960" w:rsidRDefault="002E12F7" w:rsidP="005B2960">
                                  <w:pPr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28</w:t>
                                  </w:r>
                                </w:p>
                              </w:tc>
                            </w:tr>
                            <w:tr w:rsidR="005B2960" w:rsidRPr="005B2960" w14:paraId="6A80C77F" w14:textId="77777777" w:rsidTr="002E12F7">
                              <w:trPr>
                                <w:trHeight w:val="336"/>
                              </w:trPr>
                              <w:tc>
                                <w:tcPr>
                                  <w:tcW w:w="2880" w:type="dxa"/>
                                  <w:gridSpan w:val="2"/>
                                  <w:tcBorders>
                                    <w:top w:val="single" w:sz="8" w:space="0" w:color="FFFFFF"/>
                                    <w:left w:val="single" w:sz="8" w:space="0" w:color="FFFFFF"/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F3F9FA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14:paraId="6132A5EA" w14:textId="77777777" w:rsidR="005B2960" w:rsidRPr="005B2960" w:rsidRDefault="005B2960" w:rsidP="005B2960">
                                  <w:pPr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 w:rsidRPr="005B2960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Total amt. committed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gridSpan w:val="2"/>
                                  <w:tcBorders>
                                    <w:top w:val="single" w:sz="8" w:space="0" w:color="FFFFFF"/>
                                    <w:left w:val="single" w:sz="8" w:space="0" w:color="FFFFFF"/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F3F9FA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14:paraId="6F13ED3A" w14:textId="3C79FF0D" w:rsidR="005B2960" w:rsidRPr="005B2960" w:rsidRDefault="005B2960" w:rsidP="00092951">
                                  <w:pPr>
                                    <w:ind w:left="-149"/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 w:rsidRPr="005B2960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$</w:t>
                                  </w:r>
                                  <w:r w:rsidR="00092951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1,100,936.00</w:t>
                                  </w:r>
                                  <w:r w:rsidRPr="005B2960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 xml:space="preserve"> USD</w:t>
                                  </w:r>
                                </w:p>
                              </w:tc>
                            </w:tr>
                            <w:tr w:rsidR="005B2960" w:rsidRPr="005B2960" w14:paraId="6AEF1B3E" w14:textId="77777777" w:rsidTr="002E12F7">
                              <w:trPr>
                                <w:trHeight w:val="312"/>
                              </w:trPr>
                              <w:tc>
                                <w:tcPr>
                                  <w:tcW w:w="2880" w:type="dxa"/>
                                  <w:gridSpan w:val="2"/>
                                  <w:tcBorders>
                                    <w:top w:val="single" w:sz="8" w:space="0" w:color="FFFFFF"/>
                                    <w:left w:val="single" w:sz="8" w:space="0" w:color="FFFFFF"/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E7F3F4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14:paraId="69725609" w14:textId="77777777" w:rsidR="005B2960" w:rsidRPr="005B2960" w:rsidRDefault="005B2960" w:rsidP="005B2960">
                                  <w:pPr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 w:rsidRPr="005B2960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Total amt. cash co-financing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gridSpan w:val="2"/>
                                  <w:tcBorders>
                                    <w:top w:val="single" w:sz="8" w:space="0" w:color="FFFFFF"/>
                                    <w:left w:val="single" w:sz="8" w:space="0" w:color="FFFFFF"/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E7F3F4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14:paraId="625B7D9F" w14:textId="6CF6DA17" w:rsidR="005B2960" w:rsidRPr="005B2960" w:rsidRDefault="005B2960" w:rsidP="00092951">
                                  <w:pPr>
                                    <w:ind w:left="-59"/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 w:rsidRPr="005B2960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$</w:t>
                                  </w:r>
                                  <w:r w:rsidR="00145DAC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1,</w:t>
                                  </w:r>
                                  <w:r w:rsidR="00092951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9</w:t>
                                  </w:r>
                                  <w:r w:rsidR="00145DAC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86,849.00</w:t>
                                  </w:r>
                                  <w:r w:rsidRPr="005B2960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 xml:space="preserve"> USD</w:t>
                                  </w:r>
                                </w:p>
                              </w:tc>
                            </w:tr>
                            <w:tr w:rsidR="005B2960" w:rsidRPr="005B2960" w14:paraId="5BEA6941" w14:textId="77777777" w:rsidTr="002E12F7">
                              <w:trPr>
                                <w:trHeight w:val="408"/>
                              </w:trPr>
                              <w:tc>
                                <w:tcPr>
                                  <w:tcW w:w="2880" w:type="dxa"/>
                                  <w:gridSpan w:val="2"/>
                                  <w:tcBorders>
                                    <w:top w:val="single" w:sz="8" w:space="0" w:color="FFFFFF"/>
                                    <w:left w:val="single" w:sz="8" w:space="0" w:color="FFFFFF"/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F3F9FA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14:paraId="71F51B99" w14:textId="733BE3CA" w:rsidR="005B2960" w:rsidRPr="005B2960" w:rsidRDefault="005B2960" w:rsidP="005B2960">
                                  <w:pPr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 w:rsidRPr="005B2960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 xml:space="preserve">Total amt. </w:t>
                                  </w:r>
                                  <w:r w:rsidR="00145DAC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 xml:space="preserve">project </w:t>
                                  </w:r>
                                  <w:r w:rsidRPr="005B2960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financing</w:t>
                                  </w:r>
                                </w:p>
                              </w:tc>
                              <w:tc>
                                <w:tcPr>
                                  <w:tcW w:w="1909" w:type="dxa"/>
                                  <w:gridSpan w:val="2"/>
                                  <w:tcBorders>
                                    <w:top w:val="single" w:sz="8" w:space="0" w:color="FFFFFF"/>
                                    <w:left w:val="single" w:sz="8" w:space="0" w:color="FFFFFF"/>
                                    <w:bottom w:val="single" w:sz="8" w:space="0" w:color="FFFFFF"/>
                                    <w:right w:val="single" w:sz="8" w:space="0" w:color="FFFFFF"/>
                                  </w:tcBorders>
                                  <w:shd w:val="clear" w:color="auto" w:fill="F3F9FA"/>
                                  <w:tcMar>
                                    <w:top w:w="72" w:type="dxa"/>
                                    <w:left w:w="144" w:type="dxa"/>
                                    <w:bottom w:w="72" w:type="dxa"/>
                                    <w:right w:w="144" w:type="dxa"/>
                                  </w:tcMar>
                                  <w:hideMark/>
                                </w:tcPr>
                                <w:p w14:paraId="6330A302" w14:textId="7FDB8453" w:rsidR="005B2960" w:rsidRPr="005B2960" w:rsidRDefault="005B2960" w:rsidP="00092951">
                                  <w:pPr>
                                    <w:ind w:left="-149"/>
                                    <w:rPr>
                                      <w:rFonts w:ascii="Arial" w:hAnsi="Arial" w:cs="Arial"/>
                                      <w:sz w:val="36"/>
                                      <w:szCs w:val="36"/>
                                    </w:rPr>
                                  </w:pPr>
                                  <w:r w:rsidRPr="005B2960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$</w:t>
                                  </w:r>
                                  <w:r w:rsidR="00092951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3,087,785</w:t>
                                  </w:r>
                                  <w:r w:rsidR="00145DAC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>.00</w:t>
                                  </w:r>
                                  <w:r w:rsidRPr="005B2960">
                                    <w:rPr>
                                      <w:rFonts w:ascii="Gill Sans MT" w:hAnsi="Gill Sans MT" w:cs="Arial"/>
                                      <w:color w:val="000000"/>
                                      <w:kern w:val="24"/>
                                    </w:rPr>
                                    <w:t xml:space="preserve"> USD</w:t>
                                  </w:r>
                                </w:p>
                              </w:tc>
                            </w:tr>
                          </w:tbl>
                          <w:p w14:paraId="612EE446" w14:textId="77777777" w:rsidR="005B2960" w:rsidRDefault="005B29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2B1E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8pt;margin-top:3.8pt;width:231.75pt;height:18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" fillcolor="white [3201]" stroked="f" strokeweight=".5pt">
                <v:textbox>
                  <w:txbxContent>
                    <w:tbl>
                      <w:tblPr>
                        <w:tblW w:w="4789" w:type="dxa"/>
                        <w:tblInd w:w="-100" w:type="dxa"/>
                        <w:tblCellMar>
                          <w:left w:w="0" w:type="dxa"/>
                          <w:right w:w="0" w:type="dxa"/>
                        </w:tblCellMar>
                        <w:tblLook w:val="0420" w:firstRow="1" w:lastRow="0" w:firstColumn="0" w:lastColumn="0" w:noHBand="0" w:noVBand="1"/>
                      </w:tblPr>
                      <w:tblGrid>
                        <w:gridCol w:w="1970"/>
                        <w:gridCol w:w="910"/>
                        <w:gridCol w:w="1710"/>
                        <w:gridCol w:w="199"/>
                      </w:tblGrid>
                      <w:tr w:rsidR="005B2960" w:rsidRPr="005B2960" w14:paraId="0138513A" w14:textId="77777777" w:rsidTr="002E12F7">
                        <w:trPr>
                          <w:gridAfter w:val="1"/>
                          <w:wAfter w:w="199" w:type="dxa"/>
                          <w:trHeight w:val="360"/>
                        </w:trPr>
                        <w:tc>
                          <w:tcPr>
                            <w:tcW w:w="1970" w:type="dxa"/>
                            <w:tcBorders>
                              <w:top w:val="single" w:sz="8" w:space="0" w:color="FFFFFF"/>
                              <w:left w:val="single" w:sz="8" w:space="0" w:color="FFFFFF"/>
                              <w:bottom w:val="single" w:sz="24" w:space="0" w:color="FFFFFF"/>
                              <w:right w:val="single" w:sz="8" w:space="0" w:color="FFFFFF"/>
                            </w:tcBorders>
                            <w:shd w:val="clear" w:color="auto" w:fill="31849B" w:themeFill="accent5" w:themeFillShade="BF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14:paraId="604F8626" w14:textId="53871916" w:rsidR="005B2960" w:rsidRPr="005B2960" w:rsidRDefault="002E12F7" w:rsidP="002E12F7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Gill Sans MT" w:hAnsi="Gill Sans MT" w:cs="Arial"/>
                                <w:b/>
                                <w:bCs/>
                                <w:color w:val="FFFFFF"/>
                                <w:kern w:val="24"/>
                              </w:rPr>
                              <w:t>OP 5 &amp; 6</w:t>
                            </w:r>
                          </w:p>
                        </w:tc>
                        <w:tc>
                          <w:tcPr>
                            <w:tcW w:w="2620" w:type="dxa"/>
                            <w:gridSpan w:val="2"/>
                            <w:tcBorders>
                              <w:top w:val="single" w:sz="8" w:space="0" w:color="FFFFFF"/>
                              <w:left w:val="single" w:sz="8" w:space="0" w:color="FFFFFF"/>
                              <w:bottom w:val="single" w:sz="24" w:space="0" w:color="FFFFFF"/>
                              <w:right w:val="single" w:sz="8" w:space="0" w:color="FFFFFF"/>
                            </w:tcBorders>
                            <w:shd w:val="clear" w:color="auto" w:fill="31849B" w:themeFill="accent5" w:themeFillShade="BF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14:paraId="65DA428F" w14:textId="4DA26C1E" w:rsidR="005B2960" w:rsidRPr="005B2960" w:rsidRDefault="002E12F7" w:rsidP="002E12F7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Gill Sans MT" w:hAnsi="Gill Sans MT" w:cs="Arial"/>
                                <w:b/>
                                <w:bCs/>
                                <w:color w:val="FFFFFF"/>
                                <w:kern w:val="24"/>
                              </w:rPr>
                              <w:t xml:space="preserve">Up to July </w:t>
                            </w:r>
                            <w:r w:rsidR="005B2960" w:rsidRPr="005B2960">
                              <w:rPr>
                                <w:rFonts w:ascii="Gill Sans MT" w:hAnsi="Gill Sans MT" w:cs="Arial"/>
                                <w:b/>
                                <w:bCs/>
                                <w:color w:val="FFFFFF"/>
                                <w:kern w:val="24"/>
                              </w:rPr>
                              <w:t>201</w:t>
                            </w:r>
                            <w:r>
                              <w:rPr>
                                <w:rFonts w:ascii="Gill Sans MT" w:hAnsi="Gill Sans MT" w:cs="Arial"/>
                                <w:b/>
                                <w:bCs/>
                                <w:color w:val="FFFFFF"/>
                                <w:kern w:val="24"/>
                              </w:rPr>
                              <w:t>8</w:t>
                            </w:r>
                          </w:p>
                        </w:tc>
                      </w:tr>
                      <w:tr w:rsidR="005B2960" w:rsidRPr="005B2960" w14:paraId="3AA5B3EE" w14:textId="77777777" w:rsidTr="002E12F7">
                        <w:trPr>
                          <w:trHeight w:val="360"/>
                        </w:trPr>
                        <w:tc>
                          <w:tcPr>
                            <w:tcW w:w="2880" w:type="dxa"/>
                            <w:gridSpan w:val="2"/>
                            <w:tcBorders>
                              <w:top w:val="single" w:sz="24" w:space="0" w:color="FFFFFF"/>
                              <w:left w:val="single" w:sz="8" w:space="0" w:color="FFFFFF"/>
                              <w:bottom w:val="single" w:sz="8" w:space="0" w:color="FFFFFF"/>
                              <w:right w:val="single" w:sz="8" w:space="0" w:color="FFFFFF"/>
                            </w:tcBorders>
                            <w:shd w:val="clear" w:color="auto" w:fill="E7F3F4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14:paraId="2639EA2E" w14:textId="77777777" w:rsidR="005B2960" w:rsidRPr="005B2960" w:rsidRDefault="005B2960" w:rsidP="005B2960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5B2960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# of projects</w:t>
                            </w:r>
                          </w:p>
                        </w:tc>
                        <w:tc>
                          <w:tcPr>
                            <w:tcW w:w="1909" w:type="dxa"/>
                            <w:gridSpan w:val="2"/>
                            <w:tcBorders>
                              <w:top w:val="single" w:sz="24" w:space="0" w:color="FFFFFF"/>
                              <w:left w:val="single" w:sz="8" w:space="0" w:color="FFFFFF"/>
                              <w:bottom w:val="single" w:sz="8" w:space="0" w:color="FFFFFF"/>
                              <w:right w:val="single" w:sz="8" w:space="0" w:color="FFFFFF"/>
                            </w:tcBorders>
                            <w:shd w:val="clear" w:color="auto" w:fill="E7F3F4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14:paraId="16D9BFF4" w14:textId="691DF175" w:rsidR="005B2960" w:rsidRPr="005B2960" w:rsidRDefault="002E12F7" w:rsidP="005B2960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28</w:t>
                            </w:r>
                          </w:p>
                        </w:tc>
                      </w:tr>
                      <w:tr w:rsidR="005B2960" w:rsidRPr="005B2960" w14:paraId="6A80C77F" w14:textId="77777777" w:rsidTr="002E12F7">
                        <w:trPr>
                          <w:trHeight w:val="336"/>
                        </w:trPr>
                        <w:tc>
                          <w:tcPr>
                            <w:tcW w:w="2880" w:type="dxa"/>
                            <w:gridSpan w:val="2"/>
                            <w:tcBorders>
                              <w:top w:val="single" w:sz="8" w:space="0" w:color="FFFFFF"/>
                              <w:left w:val="single" w:sz="8" w:space="0" w:color="FFFFFF"/>
                              <w:bottom w:val="single" w:sz="8" w:space="0" w:color="FFFFFF"/>
                              <w:right w:val="single" w:sz="8" w:space="0" w:color="FFFFFF"/>
                            </w:tcBorders>
                            <w:shd w:val="clear" w:color="auto" w:fill="F3F9FA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14:paraId="6132A5EA" w14:textId="77777777" w:rsidR="005B2960" w:rsidRPr="005B2960" w:rsidRDefault="005B2960" w:rsidP="005B2960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5B2960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Total amt. committed</w:t>
                            </w:r>
                          </w:p>
                        </w:tc>
                        <w:tc>
                          <w:tcPr>
                            <w:tcW w:w="1909" w:type="dxa"/>
                            <w:gridSpan w:val="2"/>
                            <w:tcBorders>
                              <w:top w:val="single" w:sz="8" w:space="0" w:color="FFFFFF"/>
                              <w:left w:val="single" w:sz="8" w:space="0" w:color="FFFFFF"/>
                              <w:bottom w:val="single" w:sz="8" w:space="0" w:color="FFFFFF"/>
                              <w:right w:val="single" w:sz="8" w:space="0" w:color="FFFFFF"/>
                            </w:tcBorders>
                            <w:shd w:val="clear" w:color="auto" w:fill="F3F9FA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14:paraId="6F13ED3A" w14:textId="3C79FF0D" w:rsidR="005B2960" w:rsidRPr="005B2960" w:rsidRDefault="005B2960" w:rsidP="00092951">
                            <w:pPr>
                              <w:ind w:left="-149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5B2960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$</w:t>
                            </w:r>
                            <w:r w:rsidR="00092951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1,100,936.00</w:t>
                            </w:r>
                            <w:r w:rsidRPr="005B2960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 xml:space="preserve"> USD</w:t>
                            </w:r>
                          </w:p>
                        </w:tc>
                      </w:tr>
                      <w:tr w:rsidR="005B2960" w:rsidRPr="005B2960" w14:paraId="6AEF1B3E" w14:textId="77777777" w:rsidTr="002E12F7">
                        <w:trPr>
                          <w:trHeight w:val="312"/>
                        </w:trPr>
                        <w:tc>
                          <w:tcPr>
                            <w:tcW w:w="2880" w:type="dxa"/>
                            <w:gridSpan w:val="2"/>
                            <w:tcBorders>
                              <w:top w:val="single" w:sz="8" w:space="0" w:color="FFFFFF"/>
                              <w:left w:val="single" w:sz="8" w:space="0" w:color="FFFFFF"/>
                              <w:bottom w:val="single" w:sz="8" w:space="0" w:color="FFFFFF"/>
                              <w:right w:val="single" w:sz="8" w:space="0" w:color="FFFFFF"/>
                            </w:tcBorders>
                            <w:shd w:val="clear" w:color="auto" w:fill="E7F3F4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14:paraId="69725609" w14:textId="77777777" w:rsidR="005B2960" w:rsidRPr="005B2960" w:rsidRDefault="005B2960" w:rsidP="005B2960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5B2960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Total amt. cash co-financing</w:t>
                            </w:r>
                          </w:p>
                        </w:tc>
                        <w:tc>
                          <w:tcPr>
                            <w:tcW w:w="1909" w:type="dxa"/>
                            <w:gridSpan w:val="2"/>
                            <w:tcBorders>
                              <w:top w:val="single" w:sz="8" w:space="0" w:color="FFFFFF"/>
                              <w:left w:val="single" w:sz="8" w:space="0" w:color="FFFFFF"/>
                              <w:bottom w:val="single" w:sz="8" w:space="0" w:color="FFFFFF"/>
                              <w:right w:val="single" w:sz="8" w:space="0" w:color="FFFFFF"/>
                            </w:tcBorders>
                            <w:shd w:val="clear" w:color="auto" w:fill="E7F3F4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14:paraId="625B7D9F" w14:textId="6CF6DA17" w:rsidR="005B2960" w:rsidRPr="005B2960" w:rsidRDefault="005B2960" w:rsidP="00092951">
                            <w:pPr>
                              <w:ind w:left="-59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5B2960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$</w:t>
                            </w:r>
                            <w:r w:rsidR="00145DAC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1,</w:t>
                            </w:r>
                            <w:r w:rsidR="00092951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9</w:t>
                            </w:r>
                            <w:r w:rsidR="00145DAC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86,849.00</w:t>
                            </w:r>
                            <w:r w:rsidRPr="005B2960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 xml:space="preserve"> USD</w:t>
                            </w:r>
                          </w:p>
                        </w:tc>
                      </w:tr>
                      <w:tr w:rsidR="005B2960" w:rsidRPr="005B2960" w14:paraId="5BEA6941" w14:textId="77777777" w:rsidTr="002E12F7">
                        <w:trPr>
                          <w:trHeight w:val="408"/>
                        </w:trPr>
                        <w:tc>
                          <w:tcPr>
                            <w:tcW w:w="2880" w:type="dxa"/>
                            <w:gridSpan w:val="2"/>
                            <w:tcBorders>
                              <w:top w:val="single" w:sz="8" w:space="0" w:color="FFFFFF"/>
                              <w:left w:val="single" w:sz="8" w:space="0" w:color="FFFFFF"/>
                              <w:bottom w:val="single" w:sz="8" w:space="0" w:color="FFFFFF"/>
                              <w:right w:val="single" w:sz="8" w:space="0" w:color="FFFFFF"/>
                            </w:tcBorders>
                            <w:shd w:val="clear" w:color="auto" w:fill="F3F9FA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14:paraId="71F51B99" w14:textId="733BE3CA" w:rsidR="005B2960" w:rsidRPr="005B2960" w:rsidRDefault="005B2960" w:rsidP="005B2960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5B2960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 xml:space="preserve">Total amt. </w:t>
                            </w:r>
                            <w:r w:rsidR="00145DAC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 xml:space="preserve">project </w:t>
                            </w:r>
                            <w:r w:rsidRPr="005B2960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financing</w:t>
                            </w:r>
                          </w:p>
                        </w:tc>
                        <w:tc>
                          <w:tcPr>
                            <w:tcW w:w="1909" w:type="dxa"/>
                            <w:gridSpan w:val="2"/>
                            <w:tcBorders>
                              <w:top w:val="single" w:sz="8" w:space="0" w:color="FFFFFF"/>
                              <w:left w:val="single" w:sz="8" w:space="0" w:color="FFFFFF"/>
                              <w:bottom w:val="single" w:sz="8" w:space="0" w:color="FFFFFF"/>
                              <w:right w:val="single" w:sz="8" w:space="0" w:color="FFFFFF"/>
                            </w:tcBorders>
                            <w:shd w:val="clear" w:color="auto" w:fill="F3F9FA"/>
                            <w:tcMar>
                              <w:top w:w="72" w:type="dxa"/>
                              <w:left w:w="144" w:type="dxa"/>
                              <w:bottom w:w="72" w:type="dxa"/>
                              <w:right w:w="144" w:type="dxa"/>
                            </w:tcMar>
                            <w:hideMark/>
                          </w:tcPr>
                          <w:p w14:paraId="6330A302" w14:textId="7FDB8453" w:rsidR="005B2960" w:rsidRPr="005B2960" w:rsidRDefault="005B2960" w:rsidP="00092951">
                            <w:pPr>
                              <w:ind w:left="-149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5B2960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$</w:t>
                            </w:r>
                            <w:r w:rsidR="00092951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3,087,785</w:t>
                            </w:r>
                            <w:r w:rsidR="00145DAC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>.00</w:t>
                            </w:r>
                            <w:r w:rsidRPr="005B2960">
                              <w:rPr>
                                <w:rFonts w:ascii="Gill Sans MT" w:hAnsi="Gill Sans MT" w:cs="Arial"/>
                                <w:color w:val="000000"/>
                                <w:kern w:val="24"/>
                              </w:rPr>
                              <w:t xml:space="preserve"> USD</w:t>
                            </w:r>
                          </w:p>
                        </w:tc>
                      </w:tr>
                    </w:tbl>
                    <w:p w14:paraId="612EE446" w14:textId="77777777" w:rsidR="005B2960" w:rsidRDefault="005B2960"/>
                  </w:txbxContent>
                </v:textbox>
              </v:shape>
            </w:pict>
          </mc:Fallback>
        </mc:AlternateContent>
      </w:r>
      <w:r w:rsidR="00A171DD">
        <w:rPr>
          <w:rFonts w:ascii="Bahnschrift Light SemiCondensed" w:eastAsia="Bahnschrift Light SemiCondensed" w:hAnsi="Bahnschrift Light SemiCondensed" w:cs="Bahnschrift Light SemiCondensed"/>
          <w:noProof/>
          <w:w w:val="125"/>
          <w:sz w:val="24"/>
          <w:szCs w:val="24"/>
          <w:lang w:val="en-GB" w:eastAsia="ja-JP"/>
        </w:rPr>
        <w:drawing>
          <wp:inline distT="0" distB="0" distL="0" distR="0" wp14:anchorId="4BDAA02F" wp14:editId="4B0399FD">
            <wp:extent cx="3238500" cy="2371725"/>
            <wp:effectExtent l="0" t="0" r="0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24E6D30" w14:textId="508CE559" w:rsidR="00471807" w:rsidRDefault="00471807">
      <w:pPr>
        <w:spacing w:line="244" w:lineRule="auto"/>
        <w:ind w:left="140" w:right="72"/>
        <w:jc w:val="both"/>
        <w:rPr>
          <w:rFonts w:ascii="Bahnschrift Light SemiCondensed" w:eastAsia="Bahnschrift Light SemiCondensed" w:hAnsi="Bahnschrift Light SemiCondensed" w:cs="Bahnschrift Light SemiCondensed"/>
          <w:w w:val="125"/>
          <w:sz w:val="24"/>
          <w:szCs w:val="24"/>
        </w:rPr>
      </w:pPr>
    </w:p>
    <w:p w14:paraId="0A353AC3" w14:textId="77777777" w:rsidR="007F332B" w:rsidRDefault="007F332B">
      <w:pPr>
        <w:rPr>
          <w:rFonts w:ascii="Bahnschrift Light SemiCondensed" w:eastAsia="Bahnschrift Light SemiCondensed" w:hAnsi="Bahnschrift Light SemiCondensed" w:cs="Bahnschrift Light SemiCondensed"/>
          <w:sz w:val="24"/>
          <w:szCs w:val="24"/>
        </w:rPr>
      </w:pPr>
    </w:p>
    <w:p w14:paraId="4914CE4B" w14:textId="77777777" w:rsidR="007F332B" w:rsidRDefault="007F332B">
      <w:pPr>
        <w:rPr>
          <w:rFonts w:ascii="Bahnschrift Light SemiCondensed" w:eastAsia="Bahnschrift Light SemiCondensed" w:hAnsi="Bahnschrift Light SemiCondensed" w:cs="Bahnschrift Light SemiCondensed"/>
          <w:sz w:val="24"/>
          <w:szCs w:val="24"/>
        </w:rPr>
      </w:pPr>
    </w:p>
    <w:p w14:paraId="77AE7F41" w14:textId="26FF647E" w:rsidR="007F332B" w:rsidRDefault="007F332B">
      <w:pPr>
        <w:rPr>
          <w:rFonts w:ascii="Bahnschrift Light SemiCondensed" w:eastAsia="Bahnschrift Light SemiCondensed" w:hAnsi="Bahnschrift Light SemiCondensed" w:cs="Bahnschrift Light SemiCondensed"/>
          <w:sz w:val="24"/>
          <w:szCs w:val="24"/>
        </w:rPr>
      </w:pPr>
    </w:p>
    <w:p w14:paraId="5CA3C1E1" w14:textId="77777777" w:rsidR="007F332B" w:rsidRDefault="007F332B">
      <w:pPr>
        <w:rPr>
          <w:rFonts w:ascii="Bahnschrift Light SemiCondensed" w:eastAsia="Bahnschrift Light SemiCondensed" w:hAnsi="Bahnschrift Light SemiCondensed" w:cs="Bahnschrift Light SemiCondensed"/>
          <w:sz w:val="24"/>
          <w:szCs w:val="24"/>
        </w:rPr>
      </w:pPr>
    </w:p>
    <w:p w14:paraId="07D69C18" w14:textId="77777777" w:rsidR="007F332B" w:rsidRDefault="007F332B">
      <w:pPr>
        <w:rPr>
          <w:rFonts w:ascii="Bahnschrift Light SemiCondensed" w:eastAsia="Bahnschrift Light SemiCondensed" w:hAnsi="Bahnschrift Light SemiCondensed" w:cs="Bahnschrift Light SemiCondensed"/>
          <w:sz w:val="24"/>
          <w:szCs w:val="24"/>
        </w:rPr>
      </w:pPr>
    </w:p>
    <w:p w14:paraId="5792AC3B" w14:textId="77777777" w:rsidR="007F332B" w:rsidRDefault="007F332B">
      <w:pPr>
        <w:rPr>
          <w:rFonts w:ascii="Bahnschrift Light SemiCondensed" w:eastAsia="Bahnschrift Light SemiCondensed" w:hAnsi="Bahnschrift Light SemiCondensed" w:cs="Bahnschrift Light SemiCondensed"/>
          <w:sz w:val="24"/>
          <w:szCs w:val="24"/>
        </w:rPr>
      </w:pPr>
    </w:p>
    <w:p w14:paraId="0D127DB0" w14:textId="77777777" w:rsidR="007F332B" w:rsidRDefault="007F332B">
      <w:pPr>
        <w:rPr>
          <w:rFonts w:ascii="Bahnschrift Light SemiCondensed" w:eastAsia="Bahnschrift Light SemiCondensed" w:hAnsi="Bahnschrift Light SemiCondensed" w:cs="Bahnschrift Light SemiCondensed"/>
          <w:sz w:val="24"/>
          <w:szCs w:val="24"/>
        </w:rPr>
      </w:pPr>
    </w:p>
    <w:p w14:paraId="70839079" w14:textId="77777777" w:rsidR="007F332B" w:rsidRDefault="007F332B">
      <w:pPr>
        <w:rPr>
          <w:rFonts w:ascii="Bahnschrift Light SemiCondensed" w:eastAsia="Bahnschrift Light SemiCondensed" w:hAnsi="Bahnschrift Light SemiCondensed" w:cs="Bahnschrift Light SemiCondensed"/>
          <w:sz w:val="24"/>
          <w:szCs w:val="24"/>
        </w:rPr>
      </w:pPr>
    </w:p>
    <w:p w14:paraId="7A4D0032" w14:textId="77777777" w:rsidR="007F332B" w:rsidRDefault="007F332B">
      <w:pPr>
        <w:rPr>
          <w:rFonts w:ascii="Bahnschrift Light SemiCondensed" w:eastAsia="Bahnschrift Light SemiCondensed" w:hAnsi="Bahnschrift Light SemiCondensed" w:cs="Bahnschrift Light SemiCondensed"/>
          <w:sz w:val="24"/>
          <w:szCs w:val="24"/>
        </w:rPr>
      </w:pPr>
    </w:p>
    <w:p w14:paraId="58268DE5" w14:textId="77777777" w:rsidR="007F332B" w:rsidRDefault="007F332B">
      <w:pPr>
        <w:rPr>
          <w:rFonts w:ascii="Bahnschrift Light SemiCondensed" w:eastAsia="Bahnschrift Light SemiCondensed" w:hAnsi="Bahnschrift Light SemiCondensed" w:cs="Bahnschrift Light SemiCondensed"/>
          <w:sz w:val="24"/>
          <w:szCs w:val="24"/>
        </w:rPr>
      </w:pPr>
    </w:p>
    <w:tbl>
      <w:tblPr>
        <w:tblW w:w="971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86"/>
        <w:gridCol w:w="1935"/>
        <w:gridCol w:w="329"/>
        <w:gridCol w:w="2340"/>
        <w:gridCol w:w="2520"/>
      </w:tblGrid>
      <w:tr w:rsidR="00DC1866" w:rsidRPr="007F332B" w14:paraId="68B83A2B" w14:textId="5A02E49B" w:rsidTr="007151CE">
        <w:trPr>
          <w:trHeight w:val="360"/>
        </w:trPr>
        <w:tc>
          <w:tcPr>
            <w:tcW w:w="25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849B" w:themeFill="accent5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975F92" w14:textId="694AB410" w:rsidR="00DC1866" w:rsidRPr="007F332B" w:rsidRDefault="00DC1866" w:rsidP="00745C8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Gill Sans MT" w:hAnsi="Gill Sans MT" w:cs="Arial"/>
                <w:b/>
                <w:bCs/>
                <w:color w:val="FFFFFF"/>
                <w:kern w:val="24"/>
              </w:rPr>
              <w:t>OP5 CORE</w:t>
            </w:r>
            <w:r w:rsidR="00356DC0">
              <w:rPr>
                <w:rFonts w:ascii="Gill Sans MT" w:hAnsi="Gill Sans MT" w:cs="Arial"/>
                <w:b/>
                <w:bCs/>
                <w:color w:val="FFFFFF"/>
                <w:kern w:val="24"/>
              </w:rPr>
              <w:t xml:space="preserve"> &amp; CBA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849B" w:themeFill="accent5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3A3962" w14:textId="2E6DD815" w:rsidR="00DC1866" w:rsidRPr="007F332B" w:rsidRDefault="00DC1866" w:rsidP="00745C87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F332B">
              <w:rPr>
                <w:rFonts w:ascii="Gill Sans MT" w:hAnsi="Gill Sans MT" w:cs="Arial"/>
                <w:b/>
                <w:bCs/>
                <w:color w:val="FFFFFF"/>
                <w:kern w:val="24"/>
              </w:rPr>
              <w:t>201</w:t>
            </w:r>
            <w:r>
              <w:rPr>
                <w:rFonts w:ascii="Gill Sans MT" w:hAnsi="Gill Sans MT" w:cs="Arial"/>
                <w:b/>
                <w:bCs/>
                <w:color w:val="FFFFFF"/>
                <w:kern w:val="24"/>
              </w:rPr>
              <w:t>7</w:t>
            </w:r>
          </w:p>
        </w:tc>
        <w:tc>
          <w:tcPr>
            <w:tcW w:w="32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849B" w:themeFill="accent5" w:themeFillShade="BF"/>
          </w:tcPr>
          <w:p w14:paraId="33E27CBA" w14:textId="77777777" w:rsidR="00DC1866" w:rsidRPr="007F332B" w:rsidRDefault="00DC1866" w:rsidP="00DC1866">
            <w:pPr>
              <w:ind w:right="861"/>
              <w:rPr>
                <w:rFonts w:ascii="Gill Sans MT" w:hAnsi="Gill Sans MT" w:cs="Arial"/>
                <w:b/>
                <w:bCs/>
                <w:color w:val="FFFFFF"/>
                <w:kern w:val="24"/>
              </w:rPr>
            </w:pP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849B" w:themeFill="accent5" w:themeFillShade="BF"/>
          </w:tcPr>
          <w:p w14:paraId="148FDFF7" w14:textId="1452430E" w:rsidR="00DC1866" w:rsidRPr="007F332B" w:rsidRDefault="00DC1866" w:rsidP="00DC1866">
            <w:pPr>
              <w:jc w:val="center"/>
              <w:rPr>
                <w:rFonts w:ascii="Gill Sans MT" w:hAnsi="Gill Sans MT" w:cs="Arial"/>
                <w:b/>
                <w:bCs/>
                <w:color w:val="FFFFFF"/>
                <w:kern w:val="24"/>
              </w:rPr>
            </w:pPr>
            <w:r>
              <w:rPr>
                <w:rFonts w:ascii="Gill Sans MT" w:hAnsi="Gill Sans MT" w:cs="Arial"/>
                <w:b/>
                <w:bCs/>
                <w:color w:val="FFFFFF"/>
                <w:kern w:val="24"/>
              </w:rPr>
              <w:t>OP5 STAR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849B" w:themeFill="accent5" w:themeFillShade="BF"/>
          </w:tcPr>
          <w:p w14:paraId="3C08F975" w14:textId="32C06F60" w:rsidR="00DC1866" w:rsidRPr="007F332B" w:rsidRDefault="00DC1866" w:rsidP="00DC1866">
            <w:pPr>
              <w:jc w:val="center"/>
              <w:rPr>
                <w:rFonts w:ascii="Gill Sans MT" w:hAnsi="Gill Sans MT" w:cs="Arial"/>
                <w:b/>
                <w:bCs/>
                <w:color w:val="FFFFFF"/>
                <w:kern w:val="24"/>
              </w:rPr>
            </w:pPr>
            <w:r w:rsidRPr="007F332B">
              <w:rPr>
                <w:rFonts w:ascii="Gill Sans MT" w:hAnsi="Gill Sans MT" w:cs="Arial"/>
                <w:b/>
                <w:bCs/>
                <w:color w:val="FFFFFF"/>
                <w:kern w:val="24"/>
              </w:rPr>
              <w:t>201</w:t>
            </w:r>
            <w:r>
              <w:rPr>
                <w:rFonts w:ascii="Gill Sans MT" w:hAnsi="Gill Sans MT" w:cs="Arial"/>
                <w:b/>
                <w:bCs/>
                <w:color w:val="FFFFFF"/>
                <w:kern w:val="24"/>
              </w:rPr>
              <w:t>7 and 2018</w:t>
            </w:r>
          </w:p>
        </w:tc>
      </w:tr>
      <w:tr w:rsidR="00DC1866" w:rsidRPr="007F332B" w14:paraId="59B3E040" w14:textId="3F56CD9A" w:rsidTr="00DC1866">
        <w:trPr>
          <w:trHeight w:val="360"/>
        </w:trPr>
        <w:tc>
          <w:tcPr>
            <w:tcW w:w="25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9C6E17" w14:textId="77777777" w:rsidR="00DC1866" w:rsidRPr="007F332B" w:rsidRDefault="00DC1866" w:rsidP="00DC1866">
            <w:pPr>
              <w:rPr>
                <w:rFonts w:ascii="Arial" w:hAnsi="Arial" w:cs="Arial"/>
                <w:sz w:val="36"/>
                <w:szCs w:val="36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># of projects</w:t>
            </w:r>
          </w:p>
        </w:tc>
        <w:tc>
          <w:tcPr>
            <w:tcW w:w="1935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386CD4" w14:textId="0137AE08" w:rsidR="00DC1866" w:rsidRPr="007F332B" w:rsidRDefault="00DC1866" w:rsidP="00DC1866">
            <w:pPr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Gill Sans MT" w:hAnsi="Gill Sans MT" w:cs="Arial"/>
                <w:color w:val="000000"/>
                <w:kern w:val="24"/>
              </w:rPr>
              <w:t>8</w:t>
            </w:r>
          </w:p>
        </w:tc>
        <w:tc>
          <w:tcPr>
            <w:tcW w:w="32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76D7ABB0" w14:textId="77777777" w:rsidR="00DC1866" w:rsidRDefault="00DC1866" w:rsidP="00DC1866">
            <w:pPr>
              <w:ind w:right="861"/>
              <w:rPr>
                <w:rFonts w:ascii="Gill Sans MT" w:hAnsi="Gill Sans MT" w:cs="Arial"/>
                <w:color w:val="000000"/>
                <w:kern w:val="24"/>
              </w:rPr>
            </w:pPr>
          </w:p>
        </w:tc>
        <w:tc>
          <w:tcPr>
            <w:tcW w:w="23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</w:tcPr>
          <w:p w14:paraId="1D1ABB95" w14:textId="0F49E2F2" w:rsidR="00DC1866" w:rsidRDefault="00DC1866" w:rsidP="00DC1866">
            <w:pPr>
              <w:rPr>
                <w:rFonts w:ascii="Gill Sans MT" w:hAnsi="Gill Sans MT" w:cs="Arial"/>
                <w:color w:val="000000"/>
                <w:kern w:val="24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># of projects</w:t>
            </w:r>
          </w:p>
        </w:tc>
        <w:tc>
          <w:tcPr>
            <w:tcW w:w="25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</w:tcPr>
          <w:p w14:paraId="001A6D75" w14:textId="4ADFBFC4" w:rsidR="00DC1866" w:rsidRDefault="007151CE" w:rsidP="00DC1866">
            <w:pPr>
              <w:jc w:val="center"/>
              <w:rPr>
                <w:rFonts w:ascii="Gill Sans MT" w:hAnsi="Gill Sans MT" w:cs="Arial"/>
                <w:color w:val="000000"/>
                <w:kern w:val="24"/>
              </w:rPr>
            </w:pPr>
            <w:r>
              <w:rPr>
                <w:rFonts w:ascii="Gill Sans MT" w:hAnsi="Gill Sans MT" w:cs="Arial"/>
                <w:color w:val="000000"/>
                <w:kern w:val="24"/>
              </w:rPr>
              <w:t>9</w:t>
            </w:r>
          </w:p>
        </w:tc>
      </w:tr>
      <w:tr w:rsidR="00DC1866" w:rsidRPr="007F332B" w14:paraId="2DA3287A" w14:textId="10E5D32F" w:rsidTr="00DC1866">
        <w:trPr>
          <w:trHeight w:val="336"/>
        </w:trPr>
        <w:tc>
          <w:tcPr>
            <w:tcW w:w="25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AECBEB" w14:textId="77777777" w:rsidR="00DC1866" w:rsidRPr="007F332B" w:rsidRDefault="00DC1866" w:rsidP="00DC1866">
            <w:pPr>
              <w:rPr>
                <w:rFonts w:ascii="Arial" w:hAnsi="Arial" w:cs="Arial"/>
                <w:sz w:val="36"/>
                <w:szCs w:val="36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>Total amt. committed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D1D9F4" w14:textId="54A00C4B" w:rsidR="00DC1866" w:rsidRPr="007F332B" w:rsidRDefault="00DC1866" w:rsidP="00DC1866">
            <w:pPr>
              <w:rPr>
                <w:rFonts w:ascii="Arial" w:hAnsi="Arial" w:cs="Arial"/>
                <w:sz w:val="36"/>
                <w:szCs w:val="36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 xml:space="preserve">$ </w:t>
            </w:r>
            <w:r w:rsidR="00356DC0">
              <w:rPr>
                <w:rFonts w:ascii="Gill Sans MT" w:hAnsi="Gill Sans MT" w:cs="Arial"/>
                <w:color w:val="000000"/>
                <w:kern w:val="24"/>
              </w:rPr>
              <w:t>5</w:t>
            </w:r>
            <w:r>
              <w:rPr>
                <w:rFonts w:ascii="Gill Sans MT" w:hAnsi="Gill Sans MT" w:cs="Arial"/>
                <w:color w:val="000000"/>
                <w:kern w:val="24"/>
              </w:rPr>
              <w:t>12,689.00</w:t>
            </w:r>
            <w:r w:rsidRPr="007F332B">
              <w:rPr>
                <w:rFonts w:ascii="Gill Sans MT" w:hAnsi="Gill Sans MT" w:cs="Arial"/>
                <w:color w:val="000000"/>
                <w:kern w:val="24"/>
              </w:rPr>
              <w:t xml:space="preserve"> USD</w:t>
            </w:r>
          </w:p>
        </w:tc>
        <w:tc>
          <w:tcPr>
            <w:tcW w:w="3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6FB86870" w14:textId="77777777" w:rsidR="00DC1866" w:rsidRPr="007F332B" w:rsidRDefault="00DC1866" w:rsidP="00DC1866">
            <w:pPr>
              <w:ind w:right="861"/>
              <w:rPr>
                <w:rFonts w:ascii="Gill Sans MT" w:hAnsi="Gill Sans MT" w:cs="Arial"/>
                <w:color w:val="000000"/>
                <w:kern w:val="24"/>
              </w:rPr>
            </w:pP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</w:tcPr>
          <w:p w14:paraId="44976E1E" w14:textId="27B79FB7" w:rsidR="00DC1866" w:rsidRPr="007F332B" w:rsidRDefault="005D7CE6" w:rsidP="00DC1866">
            <w:pPr>
              <w:rPr>
                <w:rFonts w:ascii="Gill Sans MT" w:hAnsi="Gill Sans MT" w:cs="Arial"/>
                <w:color w:val="000000"/>
                <w:kern w:val="24"/>
              </w:rPr>
            </w:pPr>
            <w:r>
              <w:rPr>
                <w:rFonts w:ascii="Gill Sans MT" w:hAnsi="Gill Sans MT" w:cs="Arial"/>
                <w:color w:val="000000"/>
                <w:kern w:val="24"/>
              </w:rPr>
              <w:t xml:space="preserve"> </w:t>
            </w:r>
            <w:r w:rsidR="00DC1866" w:rsidRPr="007F332B">
              <w:rPr>
                <w:rFonts w:ascii="Gill Sans MT" w:hAnsi="Gill Sans MT" w:cs="Arial"/>
                <w:color w:val="000000"/>
                <w:kern w:val="24"/>
              </w:rPr>
              <w:t>Total amt. committed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</w:tcPr>
          <w:p w14:paraId="5BE375F6" w14:textId="058395E4" w:rsidR="00DC1866" w:rsidRPr="007F332B" w:rsidRDefault="00DC1866" w:rsidP="00DC1866">
            <w:pPr>
              <w:ind w:left="181" w:hanging="181"/>
              <w:jc w:val="center"/>
              <w:rPr>
                <w:rFonts w:ascii="Gill Sans MT" w:hAnsi="Gill Sans MT" w:cs="Arial"/>
                <w:color w:val="000000"/>
                <w:kern w:val="24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 xml:space="preserve">$ </w:t>
            </w:r>
            <w:r w:rsidR="005D7CE6">
              <w:rPr>
                <w:rFonts w:ascii="Gill Sans MT" w:hAnsi="Gill Sans MT" w:cs="Arial"/>
                <w:color w:val="000000"/>
                <w:kern w:val="24"/>
              </w:rPr>
              <w:t>332,447</w:t>
            </w:r>
            <w:r>
              <w:rPr>
                <w:rFonts w:ascii="Gill Sans MT" w:hAnsi="Gill Sans MT" w:cs="Arial"/>
                <w:color w:val="000000"/>
                <w:kern w:val="24"/>
              </w:rPr>
              <w:t>.00</w:t>
            </w:r>
            <w:r w:rsidRPr="007F332B">
              <w:rPr>
                <w:rFonts w:ascii="Gill Sans MT" w:hAnsi="Gill Sans MT" w:cs="Arial"/>
                <w:color w:val="000000"/>
                <w:kern w:val="24"/>
              </w:rPr>
              <w:t xml:space="preserve"> USD</w:t>
            </w:r>
          </w:p>
        </w:tc>
      </w:tr>
      <w:tr w:rsidR="00DC1866" w:rsidRPr="007F332B" w14:paraId="65D262C0" w14:textId="403135F1" w:rsidTr="00DC1866">
        <w:trPr>
          <w:trHeight w:val="312"/>
        </w:trPr>
        <w:tc>
          <w:tcPr>
            <w:tcW w:w="25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54AB0E" w14:textId="77777777" w:rsidR="00DC1866" w:rsidRPr="007F332B" w:rsidRDefault="00DC1866" w:rsidP="00DC1866">
            <w:pPr>
              <w:rPr>
                <w:rFonts w:ascii="Arial" w:hAnsi="Arial" w:cs="Arial"/>
                <w:sz w:val="36"/>
                <w:szCs w:val="36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>Total amt. cash co-financing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333704" w14:textId="3137EA8F" w:rsidR="00DC1866" w:rsidRPr="007F332B" w:rsidRDefault="00DC1866" w:rsidP="00DC1866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464F69B" w14:textId="77777777" w:rsidR="00DC1866" w:rsidRPr="007F332B" w:rsidRDefault="00DC1866" w:rsidP="00DC1866">
            <w:pPr>
              <w:ind w:right="861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</w:tcPr>
          <w:p w14:paraId="3F141E24" w14:textId="1D8C3AC7" w:rsidR="00DC1866" w:rsidRPr="007F332B" w:rsidRDefault="005D7CE6" w:rsidP="00DC1866">
            <w:pPr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Gill Sans MT" w:hAnsi="Gill Sans MT" w:cs="Arial"/>
                <w:color w:val="000000"/>
                <w:kern w:val="24"/>
              </w:rPr>
              <w:t xml:space="preserve"> </w:t>
            </w:r>
            <w:r w:rsidR="00DC1866" w:rsidRPr="007F332B">
              <w:rPr>
                <w:rFonts w:ascii="Gill Sans MT" w:hAnsi="Gill Sans MT" w:cs="Arial"/>
                <w:color w:val="000000"/>
                <w:kern w:val="24"/>
              </w:rPr>
              <w:t>Total amt. cash co-financing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</w:tcPr>
          <w:p w14:paraId="3AEF26DB" w14:textId="77777777" w:rsidR="00DC1866" w:rsidRPr="007F332B" w:rsidRDefault="00DC1866" w:rsidP="00DC1866">
            <w:pPr>
              <w:ind w:left="181" w:hanging="181"/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DC1866" w:rsidRPr="007F332B" w14:paraId="295CBBD7" w14:textId="03B28444" w:rsidTr="00DC1866">
        <w:trPr>
          <w:trHeight w:val="408"/>
        </w:trPr>
        <w:tc>
          <w:tcPr>
            <w:tcW w:w="25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2358D5" w14:textId="77777777" w:rsidR="00DC1866" w:rsidRPr="007F332B" w:rsidRDefault="00DC1866" w:rsidP="00DC1866">
            <w:pPr>
              <w:rPr>
                <w:rFonts w:ascii="Arial" w:hAnsi="Arial" w:cs="Arial"/>
                <w:sz w:val="36"/>
                <w:szCs w:val="36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>Total amt. in-kind co-financing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13D19A" w14:textId="0063A917" w:rsidR="00DC1866" w:rsidRPr="007F332B" w:rsidRDefault="00DC1866" w:rsidP="00DC1866">
            <w:pPr>
              <w:rPr>
                <w:rFonts w:ascii="Arial" w:hAnsi="Arial" w:cs="Arial"/>
                <w:sz w:val="36"/>
                <w:szCs w:val="36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>$</w:t>
            </w:r>
            <w:r w:rsidR="00D25C0F">
              <w:rPr>
                <w:rFonts w:ascii="Gill Sans MT" w:hAnsi="Gill Sans MT" w:cs="Arial"/>
                <w:color w:val="000000"/>
                <w:kern w:val="24"/>
              </w:rPr>
              <w:t>9</w:t>
            </w:r>
            <w:r>
              <w:rPr>
                <w:rFonts w:ascii="Gill Sans MT" w:hAnsi="Gill Sans MT" w:cs="Arial"/>
                <w:color w:val="000000"/>
                <w:kern w:val="24"/>
              </w:rPr>
              <w:t>62,529</w:t>
            </w:r>
            <w:r w:rsidRPr="007F332B">
              <w:rPr>
                <w:rFonts w:ascii="Gill Sans MT" w:hAnsi="Gill Sans MT" w:cs="Arial"/>
                <w:color w:val="000000"/>
                <w:kern w:val="24"/>
              </w:rPr>
              <w:t xml:space="preserve"> USD</w:t>
            </w:r>
          </w:p>
        </w:tc>
        <w:tc>
          <w:tcPr>
            <w:tcW w:w="3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2C9DE439" w14:textId="77777777" w:rsidR="00DC1866" w:rsidRPr="007F332B" w:rsidRDefault="00DC1866" w:rsidP="00DC1866">
            <w:pPr>
              <w:ind w:right="861"/>
              <w:rPr>
                <w:rFonts w:ascii="Gill Sans MT" w:hAnsi="Gill Sans MT" w:cs="Arial"/>
                <w:color w:val="000000"/>
                <w:kern w:val="24"/>
              </w:rPr>
            </w:pP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</w:tcPr>
          <w:p w14:paraId="667DC7E1" w14:textId="5B90AC70" w:rsidR="00DC1866" w:rsidRPr="007F332B" w:rsidRDefault="00DC1866" w:rsidP="00DC1866">
            <w:pPr>
              <w:rPr>
                <w:rFonts w:ascii="Gill Sans MT" w:hAnsi="Gill Sans MT" w:cs="Arial"/>
                <w:color w:val="000000"/>
                <w:kern w:val="24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>Total amt. in-kind co-financing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9FA"/>
          </w:tcPr>
          <w:p w14:paraId="7288DCF9" w14:textId="7553D9C0" w:rsidR="00DC1866" w:rsidRPr="007F332B" w:rsidRDefault="00DC1866" w:rsidP="00DC1866">
            <w:pPr>
              <w:ind w:left="181" w:hanging="181"/>
              <w:jc w:val="center"/>
              <w:rPr>
                <w:rFonts w:ascii="Gill Sans MT" w:hAnsi="Gill Sans MT" w:cs="Arial"/>
                <w:color w:val="000000"/>
                <w:kern w:val="24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>$</w:t>
            </w:r>
            <w:r w:rsidR="005D7CE6">
              <w:rPr>
                <w:rFonts w:ascii="Gill Sans MT" w:hAnsi="Gill Sans MT" w:cs="Arial"/>
                <w:color w:val="000000"/>
                <w:kern w:val="24"/>
              </w:rPr>
              <w:t>824,320.00</w:t>
            </w:r>
            <w:r w:rsidRPr="007F332B">
              <w:rPr>
                <w:rFonts w:ascii="Gill Sans MT" w:hAnsi="Gill Sans MT" w:cs="Arial"/>
                <w:color w:val="000000"/>
                <w:kern w:val="24"/>
              </w:rPr>
              <w:t xml:space="preserve"> USD</w:t>
            </w:r>
          </w:p>
        </w:tc>
      </w:tr>
      <w:tr w:rsidR="00DC1866" w:rsidRPr="007F332B" w14:paraId="1D7825C9" w14:textId="0792261C" w:rsidTr="00DC1866">
        <w:trPr>
          <w:trHeight w:val="360"/>
        </w:trPr>
        <w:tc>
          <w:tcPr>
            <w:tcW w:w="25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9EF81A" w14:textId="1F7A1153" w:rsidR="00DC1866" w:rsidRPr="007F332B" w:rsidRDefault="00DC1866" w:rsidP="00DC1866">
            <w:pPr>
              <w:rPr>
                <w:rFonts w:ascii="Arial" w:hAnsi="Arial" w:cs="Arial"/>
                <w:sz w:val="36"/>
                <w:szCs w:val="36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 xml:space="preserve">Total </w:t>
            </w:r>
            <w:r>
              <w:rPr>
                <w:rFonts w:ascii="Gill Sans MT" w:hAnsi="Gill Sans MT" w:cs="Arial"/>
                <w:color w:val="000000"/>
                <w:kern w:val="24"/>
              </w:rPr>
              <w:t>project</w:t>
            </w:r>
            <w:r w:rsidRPr="007F332B">
              <w:rPr>
                <w:rFonts w:ascii="Gill Sans MT" w:hAnsi="Gill Sans MT" w:cs="Arial"/>
                <w:color w:val="000000"/>
                <w:kern w:val="24"/>
              </w:rPr>
              <w:t>-financing</w:t>
            </w:r>
          </w:p>
        </w:tc>
        <w:tc>
          <w:tcPr>
            <w:tcW w:w="193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A0E4D9" w14:textId="5DBB2A58" w:rsidR="00DC1866" w:rsidRPr="007F332B" w:rsidRDefault="00DC1866" w:rsidP="00DC1866">
            <w:pPr>
              <w:rPr>
                <w:rFonts w:ascii="Arial" w:hAnsi="Arial" w:cs="Arial"/>
                <w:sz w:val="36"/>
                <w:szCs w:val="36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>$</w:t>
            </w:r>
            <w:r w:rsidR="00D25C0F">
              <w:rPr>
                <w:rFonts w:ascii="Gill Sans MT" w:hAnsi="Gill Sans MT" w:cs="Arial"/>
                <w:color w:val="000000"/>
                <w:kern w:val="24"/>
              </w:rPr>
              <w:t>1,475,218</w:t>
            </w:r>
            <w:r>
              <w:rPr>
                <w:rFonts w:ascii="Gill Sans MT" w:hAnsi="Gill Sans MT" w:cs="Arial"/>
                <w:color w:val="000000"/>
                <w:kern w:val="24"/>
              </w:rPr>
              <w:t>.00</w:t>
            </w:r>
            <w:r w:rsidRPr="007F332B">
              <w:rPr>
                <w:rFonts w:ascii="Gill Sans MT" w:hAnsi="Gill Sans MT" w:cs="Arial"/>
                <w:color w:val="000000"/>
                <w:kern w:val="24"/>
              </w:rPr>
              <w:t xml:space="preserve"> USD</w:t>
            </w:r>
          </w:p>
        </w:tc>
        <w:tc>
          <w:tcPr>
            <w:tcW w:w="3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14:paraId="52701706" w14:textId="77777777" w:rsidR="00DC1866" w:rsidRPr="007F332B" w:rsidRDefault="00DC1866" w:rsidP="00DC1866">
            <w:pPr>
              <w:ind w:right="861"/>
              <w:rPr>
                <w:rFonts w:ascii="Gill Sans MT" w:hAnsi="Gill Sans MT" w:cs="Arial"/>
                <w:color w:val="000000"/>
                <w:kern w:val="24"/>
              </w:rPr>
            </w:pPr>
          </w:p>
        </w:tc>
        <w:tc>
          <w:tcPr>
            <w:tcW w:w="23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</w:tcPr>
          <w:p w14:paraId="351A2198" w14:textId="58343501" w:rsidR="00DC1866" w:rsidRPr="007F332B" w:rsidRDefault="00DC1866" w:rsidP="00DC1866">
            <w:pPr>
              <w:rPr>
                <w:rFonts w:ascii="Gill Sans MT" w:hAnsi="Gill Sans MT" w:cs="Arial"/>
                <w:color w:val="000000"/>
                <w:kern w:val="24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 xml:space="preserve">Total </w:t>
            </w:r>
            <w:r>
              <w:rPr>
                <w:rFonts w:ascii="Gill Sans MT" w:hAnsi="Gill Sans MT" w:cs="Arial"/>
                <w:color w:val="000000"/>
                <w:kern w:val="24"/>
              </w:rPr>
              <w:t>project</w:t>
            </w:r>
            <w:r w:rsidRPr="007F332B">
              <w:rPr>
                <w:rFonts w:ascii="Gill Sans MT" w:hAnsi="Gill Sans MT" w:cs="Arial"/>
                <w:color w:val="000000"/>
                <w:kern w:val="24"/>
              </w:rPr>
              <w:t>-financing</w:t>
            </w:r>
          </w:p>
        </w:tc>
        <w:tc>
          <w:tcPr>
            <w:tcW w:w="25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3F4"/>
          </w:tcPr>
          <w:p w14:paraId="0CCCB826" w14:textId="2EA03763" w:rsidR="00DC1866" w:rsidRPr="007F332B" w:rsidRDefault="00DC1866" w:rsidP="00DC1866">
            <w:pPr>
              <w:ind w:left="181" w:hanging="181"/>
              <w:jc w:val="center"/>
              <w:rPr>
                <w:rFonts w:ascii="Gill Sans MT" w:hAnsi="Gill Sans MT" w:cs="Arial"/>
                <w:color w:val="000000"/>
                <w:kern w:val="24"/>
              </w:rPr>
            </w:pPr>
            <w:r w:rsidRPr="007F332B">
              <w:rPr>
                <w:rFonts w:ascii="Gill Sans MT" w:hAnsi="Gill Sans MT" w:cs="Arial"/>
                <w:color w:val="000000"/>
                <w:kern w:val="24"/>
              </w:rPr>
              <w:t>$</w:t>
            </w:r>
            <w:r w:rsidR="005D7CE6">
              <w:rPr>
                <w:rFonts w:ascii="Gill Sans MT" w:hAnsi="Gill Sans MT" w:cs="Arial"/>
                <w:color w:val="000000"/>
                <w:kern w:val="24"/>
              </w:rPr>
              <w:t>1,156,767</w:t>
            </w:r>
            <w:r>
              <w:rPr>
                <w:rFonts w:ascii="Gill Sans MT" w:hAnsi="Gill Sans MT" w:cs="Arial"/>
                <w:color w:val="000000"/>
                <w:kern w:val="24"/>
              </w:rPr>
              <w:t>.00</w:t>
            </w:r>
            <w:r w:rsidRPr="007F332B">
              <w:rPr>
                <w:rFonts w:ascii="Gill Sans MT" w:hAnsi="Gill Sans MT" w:cs="Arial"/>
                <w:color w:val="000000"/>
                <w:kern w:val="24"/>
              </w:rPr>
              <w:t xml:space="preserve"> USD</w:t>
            </w:r>
          </w:p>
        </w:tc>
      </w:tr>
    </w:tbl>
    <w:p w14:paraId="58380CA6" w14:textId="77777777" w:rsidR="008F4A0F" w:rsidRPr="008F4A0F" w:rsidRDefault="008F4A0F" w:rsidP="00003762">
      <w:pPr>
        <w:spacing w:before="120"/>
        <w:rPr>
          <w:rFonts w:asciiTheme="minorHAnsi" w:eastAsia="Bahnschrift Light SemiCondensed" w:hAnsiTheme="minorHAnsi" w:cstheme="minorHAnsi"/>
          <w:sz w:val="24"/>
          <w:szCs w:val="24"/>
        </w:rPr>
      </w:pPr>
    </w:p>
    <w:p w14:paraId="03BBFA73" w14:textId="77777777" w:rsidR="000A055B" w:rsidRPr="00003762" w:rsidRDefault="000A055B" w:rsidP="000A055B">
      <w:pPr>
        <w:rPr>
          <w:rFonts w:ascii="Tahoma" w:hAnsi="Tahoma"/>
          <w:b/>
          <w:spacing w:val="4"/>
        </w:rPr>
      </w:pPr>
      <w:r w:rsidRPr="00003762">
        <w:rPr>
          <w:rFonts w:ascii="Tahoma" w:hAnsi="Tahoma"/>
          <w:b/>
          <w:spacing w:val="4"/>
        </w:rPr>
        <w:t>Project Approval List 29 March 2017</w:t>
      </w:r>
    </w:p>
    <w:p w14:paraId="5D83CC57" w14:textId="77777777" w:rsidR="000A055B" w:rsidRPr="00003762" w:rsidRDefault="000A055B" w:rsidP="000A055B">
      <w:pPr>
        <w:rPr>
          <w:rFonts w:ascii="Tahoma" w:hAnsi="Tahoma"/>
          <w:spacing w:val="4"/>
          <w:sz w:val="18"/>
          <w:szCs w:val="18"/>
        </w:rPr>
      </w:pPr>
    </w:p>
    <w:p w14:paraId="24431926" w14:textId="77777777" w:rsidR="000A055B" w:rsidRPr="00003762" w:rsidRDefault="000A055B" w:rsidP="000A055B">
      <w:pPr>
        <w:rPr>
          <w:rFonts w:ascii="Tahoma" w:hAnsi="Tahoma"/>
          <w:spacing w:val="4"/>
          <w:sz w:val="18"/>
          <w:szCs w:val="18"/>
        </w:rPr>
      </w:pPr>
      <w:r w:rsidRPr="00003762">
        <w:rPr>
          <w:rFonts w:ascii="Tahoma" w:hAnsi="Tahoma"/>
          <w:spacing w:val="4"/>
          <w:sz w:val="18"/>
          <w:szCs w:val="18"/>
        </w:rPr>
        <w:t>The NSC SGP Kiribati approved the following grants:</w:t>
      </w:r>
    </w:p>
    <w:p w14:paraId="3D287DBA" w14:textId="77777777" w:rsidR="000A055B" w:rsidRPr="00003762" w:rsidRDefault="000A055B" w:rsidP="000A055B">
      <w:pPr>
        <w:rPr>
          <w:rFonts w:ascii="Tahoma" w:hAnsi="Tahoma"/>
          <w:spacing w:val="4"/>
          <w:sz w:val="18"/>
          <w:szCs w:val="18"/>
        </w:rPr>
      </w:pPr>
    </w:p>
    <w:p w14:paraId="556C27E1" w14:textId="77777777" w:rsidR="000A055B" w:rsidRPr="00003762" w:rsidRDefault="000A055B" w:rsidP="000A055B">
      <w:pPr>
        <w:rPr>
          <w:rFonts w:ascii="Tahoma" w:hAnsi="Tahoma"/>
          <w:spacing w:val="4"/>
          <w:sz w:val="18"/>
          <w:szCs w:val="18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552"/>
        <w:gridCol w:w="3116"/>
        <w:gridCol w:w="1942"/>
      </w:tblGrid>
      <w:tr w:rsidR="000A055B" w:rsidRPr="00003762" w14:paraId="1CF20F5C" w14:textId="77777777" w:rsidTr="004E1C7D">
        <w:tc>
          <w:tcPr>
            <w:tcW w:w="4855" w:type="dxa"/>
            <w:vAlign w:val="center"/>
          </w:tcPr>
          <w:p w14:paraId="3142BE60" w14:textId="77777777" w:rsidR="000A055B" w:rsidRPr="00003762" w:rsidRDefault="000A055B" w:rsidP="004E1C7D">
            <w:pPr>
              <w:jc w:val="center"/>
              <w:rPr>
                <w:rFonts w:ascii="Tahoma" w:hAnsi="Tahoma"/>
                <w:b/>
                <w:spacing w:val="4"/>
              </w:rPr>
            </w:pPr>
            <w:r w:rsidRPr="00003762">
              <w:rPr>
                <w:rFonts w:ascii="Tahoma" w:hAnsi="Tahoma"/>
                <w:b/>
                <w:spacing w:val="4"/>
              </w:rPr>
              <w:t>Project Title</w:t>
            </w:r>
          </w:p>
        </w:tc>
        <w:tc>
          <w:tcPr>
            <w:tcW w:w="3330" w:type="dxa"/>
            <w:vAlign w:val="center"/>
          </w:tcPr>
          <w:p w14:paraId="688E4855" w14:textId="77777777" w:rsidR="000A055B" w:rsidRPr="00003762" w:rsidRDefault="000A055B" w:rsidP="004E1C7D">
            <w:pPr>
              <w:jc w:val="center"/>
              <w:rPr>
                <w:rFonts w:ascii="Tahoma" w:hAnsi="Tahoma"/>
                <w:b/>
                <w:spacing w:val="4"/>
              </w:rPr>
            </w:pPr>
            <w:r w:rsidRPr="00003762">
              <w:rPr>
                <w:rFonts w:ascii="Tahoma" w:hAnsi="Tahoma"/>
                <w:b/>
                <w:spacing w:val="4"/>
              </w:rPr>
              <w:t>Project Grantee</w:t>
            </w:r>
          </w:p>
        </w:tc>
        <w:tc>
          <w:tcPr>
            <w:tcW w:w="2029" w:type="dxa"/>
          </w:tcPr>
          <w:p w14:paraId="3579CE74" w14:textId="77777777" w:rsidR="000A055B" w:rsidRPr="00003762" w:rsidRDefault="000A055B" w:rsidP="004E1C7D">
            <w:pPr>
              <w:jc w:val="center"/>
              <w:rPr>
                <w:rFonts w:ascii="Tahoma" w:hAnsi="Tahoma"/>
                <w:b/>
                <w:spacing w:val="4"/>
              </w:rPr>
            </w:pPr>
            <w:r w:rsidRPr="00003762">
              <w:rPr>
                <w:rFonts w:ascii="Tahoma" w:hAnsi="Tahoma"/>
                <w:b/>
                <w:spacing w:val="4"/>
              </w:rPr>
              <w:t>Amount Approved (USD)</w:t>
            </w:r>
          </w:p>
        </w:tc>
      </w:tr>
      <w:tr w:rsidR="000A055B" w:rsidRPr="00003762" w14:paraId="041387B4" w14:textId="77777777" w:rsidTr="004E1C7D">
        <w:tc>
          <w:tcPr>
            <w:tcW w:w="4855" w:type="dxa"/>
          </w:tcPr>
          <w:p w14:paraId="0D440063" w14:textId="77777777" w:rsidR="000A055B" w:rsidRPr="00003762" w:rsidRDefault="000A055B" w:rsidP="004E1C7D">
            <w:pPr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KIR/AusAid/2017/01: St. Patrick CBA Project</w:t>
            </w:r>
          </w:p>
        </w:tc>
        <w:tc>
          <w:tcPr>
            <w:tcW w:w="3330" w:type="dxa"/>
          </w:tcPr>
          <w:p w14:paraId="04CF7FC7" w14:textId="77777777" w:rsidR="000A055B" w:rsidRPr="00003762" w:rsidRDefault="000A055B" w:rsidP="004E1C7D">
            <w:pPr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St. Patrick Community Development Committee (STCDC)</w:t>
            </w:r>
          </w:p>
        </w:tc>
        <w:tc>
          <w:tcPr>
            <w:tcW w:w="2029" w:type="dxa"/>
            <w:vAlign w:val="center"/>
          </w:tcPr>
          <w:p w14:paraId="2765B668" w14:textId="77777777" w:rsidR="000A055B" w:rsidRPr="00003762" w:rsidRDefault="000A055B" w:rsidP="004E1C7D">
            <w:pPr>
              <w:jc w:val="right"/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40,000.00</w:t>
            </w:r>
          </w:p>
        </w:tc>
      </w:tr>
      <w:tr w:rsidR="000A055B" w:rsidRPr="00003762" w14:paraId="32093019" w14:textId="77777777" w:rsidTr="004E1C7D">
        <w:tc>
          <w:tcPr>
            <w:tcW w:w="4855" w:type="dxa"/>
          </w:tcPr>
          <w:p w14:paraId="7C49C8A6" w14:textId="77777777" w:rsidR="000A055B" w:rsidRPr="00003762" w:rsidRDefault="000A055B" w:rsidP="004E1C7D">
            <w:pPr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KIR/AusAid/2017/02: Te Roti CBA Project</w:t>
            </w:r>
          </w:p>
        </w:tc>
        <w:tc>
          <w:tcPr>
            <w:tcW w:w="3330" w:type="dxa"/>
          </w:tcPr>
          <w:p w14:paraId="35A3745A" w14:textId="77777777" w:rsidR="000A055B" w:rsidRPr="00003762" w:rsidRDefault="000A055B" w:rsidP="004E1C7D">
            <w:pPr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Te Roti Development Committee (TRDC)</w:t>
            </w:r>
          </w:p>
        </w:tc>
        <w:tc>
          <w:tcPr>
            <w:tcW w:w="2029" w:type="dxa"/>
            <w:vAlign w:val="center"/>
          </w:tcPr>
          <w:p w14:paraId="5AB377D6" w14:textId="77777777" w:rsidR="000A055B" w:rsidRPr="00003762" w:rsidRDefault="000A055B" w:rsidP="004E1C7D">
            <w:pPr>
              <w:jc w:val="right"/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40,000.00</w:t>
            </w:r>
          </w:p>
        </w:tc>
      </w:tr>
      <w:tr w:rsidR="000A055B" w:rsidRPr="00003762" w14:paraId="073D9935" w14:textId="77777777" w:rsidTr="004E1C7D">
        <w:tc>
          <w:tcPr>
            <w:tcW w:w="4855" w:type="dxa"/>
          </w:tcPr>
          <w:p w14:paraId="25870361" w14:textId="77777777" w:rsidR="000A055B" w:rsidRPr="00003762" w:rsidRDefault="000A055B" w:rsidP="004E1C7D">
            <w:pPr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KIR/AusAid?2017/03: Mauanako CBA Project</w:t>
            </w:r>
          </w:p>
        </w:tc>
        <w:tc>
          <w:tcPr>
            <w:tcW w:w="3330" w:type="dxa"/>
          </w:tcPr>
          <w:p w14:paraId="479960FA" w14:textId="77777777" w:rsidR="000A055B" w:rsidRPr="00003762" w:rsidRDefault="000A055B" w:rsidP="004E1C7D">
            <w:pPr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Mauanako Development Committee (MDC)</w:t>
            </w:r>
          </w:p>
        </w:tc>
        <w:tc>
          <w:tcPr>
            <w:tcW w:w="2029" w:type="dxa"/>
            <w:vAlign w:val="center"/>
          </w:tcPr>
          <w:p w14:paraId="622A2E43" w14:textId="77777777" w:rsidR="000A055B" w:rsidRPr="00003762" w:rsidRDefault="000A055B" w:rsidP="004E1C7D">
            <w:pPr>
              <w:jc w:val="right"/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40,000.00</w:t>
            </w:r>
          </w:p>
        </w:tc>
      </w:tr>
      <w:tr w:rsidR="000A055B" w:rsidRPr="00003762" w14:paraId="293CC075" w14:textId="77777777" w:rsidTr="004E1C7D">
        <w:tc>
          <w:tcPr>
            <w:tcW w:w="4855" w:type="dxa"/>
          </w:tcPr>
          <w:p w14:paraId="612B4A10" w14:textId="77777777" w:rsidR="000A055B" w:rsidRPr="00003762" w:rsidRDefault="000A055B" w:rsidP="004E1C7D">
            <w:pPr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KIR/AusAid/2017/04: Bonnano CBA Project</w:t>
            </w:r>
          </w:p>
        </w:tc>
        <w:tc>
          <w:tcPr>
            <w:tcW w:w="3330" w:type="dxa"/>
          </w:tcPr>
          <w:p w14:paraId="54C53069" w14:textId="77777777" w:rsidR="000A055B" w:rsidRPr="00003762" w:rsidRDefault="000A055B" w:rsidP="004E1C7D">
            <w:pPr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Bonnano Development Committee (TDC)</w:t>
            </w:r>
          </w:p>
        </w:tc>
        <w:tc>
          <w:tcPr>
            <w:tcW w:w="2029" w:type="dxa"/>
            <w:vAlign w:val="center"/>
          </w:tcPr>
          <w:p w14:paraId="2BDF1BDD" w14:textId="77777777" w:rsidR="000A055B" w:rsidRPr="00003762" w:rsidRDefault="000A055B" w:rsidP="004E1C7D">
            <w:pPr>
              <w:jc w:val="right"/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40,000.00</w:t>
            </w:r>
          </w:p>
        </w:tc>
      </w:tr>
      <w:tr w:rsidR="000A055B" w:rsidRPr="00003762" w14:paraId="6525E00E" w14:textId="77777777" w:rsidTr="004E1C7D">
        <w:tc>
          <w:tcPr>
            <w:tcW w:w="4855" w:type="dxa"/>
          </w:tcPr>
          <w:p w14:paraId="1AB013CF" w14:textId="77777777" w:rsidR="000A055B" w:rsidRPr="00003762" w:rsidRDefault="000A055B" w:rsidP="004E1C7D">
            <w:pPr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lastRenderedPageBreak/>
              <w:t>KIR/AusAid/2017/05: Nei Kaue CBA Project</w:t>
            </w:r>
          </w:p>
        </w:tc>
        <w:tc>
          <w:tcPr>
            <w:tcW w:w="3330" w:type="dxa"/>
          </w:tcPr>
          <w:p w14:paraId="6FF4B4BA" w14:textId="77777777" w:rsidR="000A055B" w:rsidRPr="00003762" w:rsidRDefault="000A055B" w:rsidP="004E1C7D">
            <w:pPr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Nei Kaue Development Committee (NKDC)</w:t>
            </w:r>
          </w:p>
        </w:tc>
        <w:tc>
          <w:tcPr>
            <w:tcW w:w="2029" w:type="dxa"/>
            <w:vAlign w:val="center"/>
          </w:tcPr>
          <w:p w14:paraId="19C63D2E" w14:textId="77777777" w:rsidR="000A055B" w:rsidRPr="00003762" w:rsidRDefault="000A055B" w:rsidP="004E1C7D">
            <w:pPr>
              <w:jc w:val="right"/>
              <w:rPr>
                <w:rFonts w:ascii="Tahoma" w:hAnsi="Tahoma"/>
                <w:spacing w:val="4"/>
                <w:sz w:val="18"/>
                <w:szCs w:val="18"/>
              </w:rPr>
            </w:pPr>
            <w:r w:rsidRPr="00003762">
              <w:rPr>
                <w:rFonts w:ascii="Tahoma" w:hAnsi="Tahoma"/>
                <w:spacing w:val="4"/>
                <w:sz w:val="18"/>
                <w:szCs w:val="18"/>
              </w:rPr>
              <w:t>40,000.00</w:t>
            </w:r>
          </w:p>
        </w:tc>
      </w:tr>
    </w:tbl>
    <w:p w14:paraId="79116AD3" w14:textId="77777777" w:rsidR="000A055B" w:rsidRPr="00003762" w:rsidRDefault="000A055B" w:rsidP="000A055B">
      <w:pPr>
        <w:rPr>
          <w:rFonts w:ascii="Tahoma" w:hAnsi="Tahoma"/>
          <w:spacing w:val="4"/>
          <w:sz w:val="16"/>
          <w:szCs w:val="18"/>
        </w:rPr>
      </w:pPr>
    </w:p>
    <w:p w14:paraId="3A3C0606" w14:textId="4DBED2C8" w:rsidR="00003762" w:rsidRPr="00003762" w:rsidRDefault="00003762" w:rsidP="00003762">
      <w:pPr>
        <w:spacing w:before="120"/>
        <w:rPr>
          <w:rFonts w:ascii="Calibri" w:eastAsia="Calibri" w:hAnsi="Calibri"/>
          <w:b/>
          <w:sz w:val="22"/>
          <w:szCs w:val="22"/>
        </w:rPr>
      </w:pPr>
      <w:r w:rsidRPr="00003762">
        <w:rPr>
          <w:rFonts w:ascii="Calibri" w:eastAsia="Calibri" w:hAnsi="Calibri"/>
          <w:b/>
          <w:sz w:val="22"/>
          <w:szCs w:val="22"/>
        </w:rPr>
        <w:t>Project Approval List 27 September 2017</w:t>
      </w:r>
    </w:p>
    <w:p w14:paraId="2BBFE0C2" w14:textId="77777777" w:rsidR="00003762" w:rsidRPr="00003762" w:rsidRDefault="00003762" w:rsidP="00003762">
      <w:pPr>
        <w:spacing w:before="120"/>
        <w:rPr>
          <w:rFonts w:ascii="Calibri" w:eastAsia="Calibri" w:hAnsi="Calibri"/>
          <w:sz w:val="22"/>
          <w:szCs w:val="22"/>
        </w:rPr>
      </w:pPr>
      <w:r w:rsidRPr="00003762">
        <w:rPr>
          <w:rFonts w:ascii="Calibri" w:eastAsia="Calibri" w:hAnsi="Calibri"/>
          <w:sz w:val="22"/>
          <w:szCs w:val="22"/>
        </w:rPr>
        <w:t>The NSC approved the following grants:</w:t>
      </w:r>
    </w:p>
    <w:p w14:paraId="7B1E3E60" w14:textId="77777777" w:rsidR="00003762" w:rsidRPr="00003762" w:rsidRDefault="00003762" w:rsidP="00003762">
      <w:pPr>
        <w:spacing w:before="120"/>
        <w:rPr>
          <w:rFonts w:ascii="Calibri" w:eastAsia="Calibri" w:hAnsi="Calibr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2811"/>
        <w:gridCol w:w="1864"/>
      </w:tblGrid>
      <w:tr w:rsidR="00003762" w:rsidRPr="00003762" w14:paraId="4E88B931" w14:textId="77777777" w:rsidTr="00816390">
        <w:tc>
          <w:tcPr>
            <w:tcW w:w="4675" w:type="dxa"/>
          </w:tcPr>
          <w:p w14:paraId="524BE927" w14:textId="77777777" w:rsidR="00003762" w:rsidRPr="00003762" w:rsidRDefault="00003762" w:rsidP="00003762">
            <w:pPr>
              <w:spacing w:before="12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bookmarkStart w:id="1" w:name="_Hlk494186530"/>
            <w:r w:rsidRPr="00003762">
              <w:rPr>
                <w:rFonts w:ascii="Cambria" w:hAnsi="Cambria"/>
                <w:b/>
                <w:sz w:val="24"/>
                <w:szCs w:val="24"/>
              </w:rPr>
              <w:t>Project Title</w:t>
            </w:r>
          </w:p>
        </w:tc>
        <w:tc>
          <w:tcPr>
            <w:tcW w:w="2811" w:type="dxa"/>
          </w:tcPr>
          <w:p w14:paraId="453C55CF" w14:textId="77777777" w:rsidR="00003762" w:rsidRPr="00003762" w:rsidRDefault="00003762" w:rsidP="00003762">
            <w:pPr>
              <w:spacing w:before="12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03762">
              <w:rPr>
                <w:rFonts w:ascii="Cambria" w:hAnsi="Cambria"/>
                <w:b/>
                <w:sz w:val="24"/>
                <w:szCs w:val="24"/>
              </w:rPr>
              <w:t>Project Grantee</w:t>
            </w:r>
          </w:p>
        </w:tc>
        <w:tc>
          <w:tcPr>
            <w:tcW w:w="1864" w:type="dxa"/>
          </w:tcPr>
          <w:p w14:paraId="36B4BB78" w14:textId="77777777" w:rsidR="00003762" w:rsidRPr="00003762" w:rsidRDefault="00003762" w:rsidP="00003762">
            <w:pPr>
              <w:spacing w:before="12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003762">
              <w:rPr>
                <w:rFonts w:ascii="Cambria" w:hAnsi="Cambria"/>
                <w:b/>
                <w:sz w:val="24"/>
                <w:szCs w:val="24"/>
              </w:rPr>
              <w:t>Amount Approved (USD)</w:t>
            </w:r>
          </w:p>
        </w:tc>
      </w:tr>
      <w:tr w:rsidR="00003762" w:rsidRPr="00003762" w14:paraId="102A04D8" w14:textId="77777777" w:rsidTr="00816390">
        <w:tc>
          <w:tcPr>
            <w:tcW w:w="4675" w:type="dxa"/>
          </w:tcPr>
          <w:p w14:paraId="6E357B64" w14:textId="77777777" w:rsidR="00003762" w:rsidRPr="00003762" w:rsidRDefault="00003762" w:rsidP="00003762">
            <w:pPr>
              <w:spacing w:before="120"/>
              <w:jc w:val="both"/>
              <w:rPr>
                <w:rFonts w:cs="Calibri"/>
              </w:rPr>
            </w:pPr>
            <w:r w:rsidRPr="00003762">
              <w:rPr>
                <w:rFonts w:cs="Calibri"/>
                <w:b/>
              </w:rPr>
              <w:t>KIR/SGP/OP5/CORE/CB/2017/01</w:t>
            </w:r>
            <w:r w:rsidRPr="00003762">
              <w:rPr>
                <w:rFonts w:cs="Calibri"/>
              </w:rPr>
              <w:t xml:space="preserve">: Building the Capacity of Island Councils and Community in producing quality and complete Full SGP Proposals for their islands </w:t>
            </w:r>
          </w:p>
        </w:tc>
        <w:tc>
          <w:tcPr>
            <w:tcW w:w="2811" w:type="dxa"/>
          </w:tcPr>
          <w:p w14:paraId="14CBAF6E" w14:textId="77777777" w:rsidR="00003762" w:rsidRPr="00003762" w:rsidRDefault="00003762" w:rsidP="00003762">
            <w:pPr>
              <w:spacing w:before="120"/>
              <w:jc w:val="both"/>
              <w:rPr>
                <w:rFonts w:cs="Calibri"/>
              </w:rPr>
            </w:pPr>
            <w:r w:rsidRPr="00003762">
              <w:rPr>
                <w:rFonts w:cs="Calibri"/>
              </w:rPr>
              <w:t>Kiribati Islands Local Government Association (KiLGA)</w:t>
            </w:r>
          </w:p>
        </w:tc>
        <w:tc>
          <w:tcPr>
            <w:tcW w:w="1864" w:type="dxa"/>
          </w:tcPr>
          <w:p w14:paraId="6515CB6D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</w:rPr>
            </w:pPr>
            <w:r w:rsidRPr="00003762">
              <w:rPr>
                <w:rFonts w:cs="Calibri"/>
              </w:rPr>
              <w:t>33,238.00</w:t>
            </w:r>
          </w:p>
        </w:tc>
      </w:tr>
      <w:tr w:rsidR="00003762" w:rsidRPr="00003762" w14:paraId="755A9376" w14:textId="77777777" w:rsidTr="00816390">
        <w:trPr>
          <w:trHeight w:val="152"/>
        </w:trPr>
        <w:tc>
          <w:tcPr>
            <w:tcW w:w="4675" w:type="dxa"/>
          </w:tcPr>
          <w:p w14:paraId="370889B1" w14:textId="77777777" w:rsidR="00003762" w:rsidRPr="00003762" w:rsidRDefault="00003762" w:rsidP="00003762">
            <w:pPr>
              <w:jc w:val="both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811" w:type="dxa"/>
          </w:tcPr>
          <w:p w14:paraId="5D97201E" w14:textId="77777777" w:rsidR="00003762" w:rsidRPr="00003762" w:rsidRDefault="00003762" w:rsidP="00003762">
            <w:pPr>
              <w:jc w:val="both"/>
              <w:rPr>
                <w:rFonts w:cs="Calibri"/>
                <w:sz w:val="16"/>
                <w:szCs w:val="16"/>
              </w:rPr>
            </w:pPr>
          </w:p>
        </w:tc>
        <w:tc>
          <w:tcPr>
            <w:tcW w:w="1864" w:type="dxa"/>
          </w:tcPr>
          <w:p w14:paraId="09B8106B" w14:textId="77777777" w:rsidR="00003762" w:rsidRPr="00003762" w:rsidRDefault="00003762" w:rsidP="00003762">
            <w:pPr>
              <w:jc w:val="right"/>
              <w:rPr>
                <w:rFonts w:cs="Calibri"/>
                <w:sz w:val="16"/>
                <w:szCs w:val="16"/>
              </w:rPr>
            </w:pPr>
          </w:p>
        </w:tc>
      </w:tr>
      <w:tr w:rsidR="00003762" w:rsidRPr="00003762" w14:paraId="514F084D" w14:textId="77777777" w:rsidTr="00816390">
        <w:tc>
          <w:tcPr>
            <w:tcW w:w="4675" w:type="dxa"/>
          </w:tcPr>
          <w:p w14:paraId="2ED817B8" w14:textId="77777777" w:rsidR="00003762" w:rsidRPr="00003762" w:rsidRDefault="00003762" w:rsidP="00003762">
            <w:pPr>
              <w:jc w:val="both"/>
              <w:rPr>
                <w:rFonts w:cs="Calibri"/>
                <w:spacing w:val="-10"/>
                <w:kern w:val="28"/>
              </w:rPr>
            </w:pPr>
            <w:r w:rsidRPr="00003762">
              <w:rPr>
                <w:rFonts w:cs="Calibri"/>
                <w:b/>
                <w:spacing w:val="-10"/>
                <w:kern w:val="28"/>
              </w:rPr>
              <w:t>KIR/SGP/OP5/CORE/CC/2017/01:</w:t>
            </w:r>
            <w:r w:rsidRPr="00003762">
              <w:rPr>
                <w:rFonts w:cs="Calibri"/>
                <w:bCs/>
                <w:spacing w:val="-10"/>
                <w:kern w:val="28"/>
              </w:rPr>
              <w:t xml:space="preserve"> Climate Smart Technology and Watershed Management for Improved Health and Environment</w:t>
            </w:r>
          </w:p>
        </w:tc>
        <w:tc>
          <w:tcPr>
            <w:tcW w:w="2811" w:type="dxa"/>
          </w:tcPr>
          <w:p w14:paraId="3312BF71" w14:textId="77777777" w:rsidR="00003762" w:rsidRPr="00003762" w:rsidRDefault="00003762" w:rsidP="00003762">
            <w:pPr>
              <w:spacing w:before="120"/>
              <w:jc w:val="both"/>
              <w:rPr>
                <w:rFonts w:cs="Calibri"/>
              </w:rPr>
            </w:pPr>
            <w:r w:rsidRPr="00003762">
              <w:rPr>
                <w:rFonts w:cs="Calibri"/>
              </w:rPr>
              <w:t>Mweraoin Tabiteuea Committee (MTC)</w:t>
            </w:r>
          </w:p>
        </w:tc>
        <w:tc>
          <w:tcPr>
            <w:tcW w:w="1864" w:type="dxa"/>
          </w:tcPr>
          <w:p w14:paraId="71472478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</w:rPr>
            </w:pPr>
            <w:r w:rsidRPr="00003762">
              <w:rPr>
                <w:rFonts w:cs="Calibri"/>
              </w:rPr>
              <w:t>42,009.00</w:t>
            </w:r>
          </w:p>
        </w:tc>
      </w:tr>
      <w:tr w:rsidR="00003762" w:rsidRPr="00003762" w14:paraId="3D33778C" w14:textId="77777777" w:rsidTr="00816390">
        <w:tc>
          <w:tcPr>
            <w:tcW w:w="4675" w:type="dxa"/>
          </w:tcPr>
          <w:p w14:paraId="5FFE63C9" w14:textId="77777777" w:rsidR="00003762" w:rsidRPr="00003762" w:rsidRDefault="00003762" w:rsidP="00003762">
            <w:pPr>
              <w:jc w:val="both"/>
              <w:rPr>
                <w:rFonts w:cs="Calibri"/>
                <w:b/>
                <w:spacing w:val="-10"/>
                <w:kern w:val="28"/>
              </w:rPr>
            </w:pPr>
            <w:r w:rsidRPr="00003762">
              <w:rPr>
                <w:rFonts w:cs="Calibri"/>
                <w:b/>
                <w:spacing w:val="-10"/>
                <w:kern w:val="28"/>
              </w:rPr>
              <w:t xml:space="preserve">KIR/SGP/OP5/CORE/CC/2017/02: </w:t>
            </w:r>
            <w:r w:rsidRPr="00003762">
              <w:rPr>
                <w:rFonts w:cs="Calibri"/>
                <w:spacing w:val="-10"/>
                <w:kern w:val="28"/>
              </w:rPr>
              <w:t>Construction of Water Harvesting Infrastructure and climate smart technology to improve the Community’s resilience and adaptation to Climate Change.</w:t>
            </w:r>
          </w:p>
        </w:tc>
        <w:tc>
          <w:tcPr>
            <w:tcW w:w="2811" w:type="dxa"/>
          </w:tcPr>
          <w:p w14:paraId="3D4712DA" w14:textId="77777777" w:rsidR="00003762" w:rsidRPr="00003762" w:rsidRDefault="00003762" w:rsidP="00003762">
            <w:pPr>
              <w:spacing w:before="120"/>
              <w:jc w:val="both"/>
              <w:rPr>
                <w:rFonts w:cs="Calibri"/>
              </w:rPr>
            </w:pPr>
            <w:r w:rsidRPr="00003762">
              <w:rPr>
                <w:rFonts w:cs="Calibri"/>
              </w:rPr>
              <w:t>Tebikenikua Incorporated Society (TBIS)</w:t>
            </w:r>
          </w:p>
        </w:tc>
        <w:tc>
          <w:tcPr>
            <w:tcW w:w="1864" w:type="dxa"/>
          </w:tcPr>
          <w:p w14:paraId="6AAB0032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</w:rPr>
            </w:pPr>
            <w:r w:rsidRPr="00003762">
              <w:rPr>
                <w:rFonts w:cs="Calibri"/>
              </w:rPr>
              <w:t>44,521.00</w:t>
            </w:r>
          </w:p>
        </w:tc>
      </w:tr>
      <w:tr w:rsidR="00003762" w:rsidRPr="00003762" w14:paraId="3ECF7C9A" w14:textId="77777777" w:rsidTr="00816390">
        <w:trPr>
          <w:trHeight w:val="107"/>
        </w:trPr>
        <w:tc>
          <w:tcPr>
            <w:tcW w:w="4675" w:type="dxa"/>
          </w:tcPr>
          <w:p w14:paraId="7A7E1996" w14:textId="77777777" w:rsidR="00003762" w:rsidRPr="00003762" w:rsidRDefault="00003762" w:rsidP="00003762">
            <w:pPr>
              <w:rPr>
                <w:rFonts w:cs="Calibri"/>
                <w:b/>
                <w:spacing w:val="-10"/>
                <w:kern w:val="28"/>
                <w:sz w:val="16"/>
                <w:szCs w:val="16"/>
              </w:rPr>
            </w:pPr>
          </w:p>
        </w:tc>
        <w:tc>
          <w:tcPr>
            <w:tcW w:w="2811" w:type="dxa"/>
          </w:tcPr>
          <w:p w14:paraId="52A886A1" w14:textId="77777777" w:rsidR="00003762" w:rsidRPr="00003762" w:rsidRDefault="00003762" w:rsidP="00003762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1864" w:type="dxa"/>
          </w:tcPr>
          <w:p w14:paraId="2641A123" w14:textId="77777777" w:rsidR="00003762" w:rsidRPr="00003762" w:rsidRDefault="00003762" w:rsidP="00003762">
            <w:pPr>
              <w:rPr>
                <w:rFonts w:cs="Calibri"/>
                <w:sz w:val="16"/>
                <w:szCs w:val="16"/>
              </w:rPr>
            </w:pPr>
          </w:p>
        </w:tc>
      </w:tr>
      <w:tr w:rsidR="00003762" w:rsidRPr="00003762" w14:paraId="168163C1" w14:textId="77777777" w:rsidTr="00816390">
        <w:trPr>
          <w:trHeight w:val="422"/>
        </w:trPr>
        <w:tc>
          <w:tcPr>
            <w:tcW w:w="4675" w:type="dxa"/>
          </w:tcPr>
          <w:p w14:paraId="38EC0553" w14:textId="77777777" w:rsidR="00003762" w:rsidRPr="00003762" w:rsidRDefault="00003762" w:rsidP="00003762">
            <w:pPr>
              <w:jc w:val="both"/>
              <w:rPr>
                <w:rFonts w:cs="Calibri"/>
                <w:b/>
                <w:spacing w:val="-10"/>
                <w:kern w:val="28"/>
              </w:rPr>
            </w:pPr>
            <w:r w:rsidRPr="00003762">
              <w:rPr>
                <w:rFonts w:cs="Calibri"/>
                <w:b/>
                <w:spacing w:val="-10"/>
                <w:kern w:val="28"/>
              </w:rPr>
              <w:t xml:space="preserve">KIR/SGP/OP5/CORE/IW/2017/01: </w:t>
            </w:r>
            <w:r w:rsidRPr="00003762">
              <w:rPr>
                <w:rFonts w:cs="Calibri"/>
                <w:spacing w:val="-10"/>
                <w:kern w:val="28"/>
              </w:rPr>
              <w:t>Buota Sustainable Village Development Project</w:t>
            </w:r>
          </w:p>
        </w:tc>
        <w:tc>
          <w:tcPr>
            <w:tcW w:w="2811" w:type="dxa"/>
            <w:vAlign w:val="center"/>
          </w:tcPr>
          <w:p w14:paraId="519511C6" w14:textId="77777777" w:rsidR="00003762" w:rsidRPr="00003762" w:rsidRDefault="00003762" w:rsidP="00003762">
            <w:pPr>
              <w:rPr>
                <w:rFonts w:cs="Calibri"/>
              </w:rPr>
            </w:pPr>
            <w:r w:rsidRPr="00003762">
              <w:rPr>
                <w:rFonts w:cs="Calibri"/>
              </w:rPr>
              <w:t>Marewen Buota Committee (MBC)</w:t>
            </w:r>
          </w:p>
        </w:tc>
        <w:tc>
          <w:tcPr>
            <w:tcW w:w="1864" w:type="dxa"/>
          </w:tcPr>
          <w:p w14:paraId="5ED7C3DA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</w:rPr>
            </w:pPr>
            <w:r w:rsidRPr="00003762">
              <w:rPr>
                <w:rFonts w:cs="Calibri"/>
              </w:rPr>
              <w:t>36,149.00</w:t>
            </w:r>
          </w:p>
        </w:tc>
      </w:tr>
      <w:tr w:rsidR="00003762" w:rsidRPr="00003762" w14:paraId="144EB80E" w14:textId="77777777" w:rsidTr="00816390">
        <w:tc>
          <w:tcPr>
            <w:tcW w:w="4675" w:type="dxa"/>
          </w:tcPr>
          <w:p w14:paraId="7CDCA99E" w14:textId="77777777" w:rsidR="00003762" w:rsidRPr="00003762" w:rsidRDefault="00003762" w:rsidP="00003762">
            <w:pPr>
              <w:jc w:val="both"/>
              <w:rPr>
                <w:rFonts w:cs="Calibri"/>
                <w:b/>
                <w:spacing w:val="-10"/>
                <w:kern w:val="28"/>
              </w:rPr>
            </w:pPr>
            <w:r w:rsidRPr="00003762">
              <w:rPr>
                <w:rFonts w:cs="Calibri"/>
                <w:b/>
                <w:spacing w:val="-10"/>
                <w:kern w:val="28"/>
              </w:rPr>
              <w:t xml:space="preserve">KIR/SGP/OP5/CORE/IW/2017/02: </w:t>
            </w:r>
            <w:r w:rsidRPr="00003762">
              <w:rPr>
                <w:rFonts w:cs="Calibri"/>
                <w:spacing w:val="-10"/>
                <w:kern w:val="28"/>
              </w:rPr>
              <w:t>Buariki Village Sustainable Development Project</w:t>
            </w:r>
          </w:p>
        </w:tc>
        <w:tc>
          <w:tcPr>
            <w:tcW w:w="2811" w:type="dxa"/>
          </w:tcPr>
          <w:p w14:paraId="38640FAE" w14:textId="77777777" w:rsidR="00003762" w:rsidRPr="00003762" w:rsidRDefault="00003762" w:rsidP="00003762">
            <w:pPr>
              <w:jc w:val="both"/>
              <w:rPr>
                <w:rFonts w:cs="Calibri"/>
              </w:rPr>
            </w:pPr>
            <w:r w:rsidRPr="00003762">
              <w:rPr>
                <w:rFonts w:cs="Calibri"/>
              </w:rPr>
              <w:t>Eutan Karawa Maneaba Committee (EKMC)</w:t>
            </w:r>
          </w:p>
        </w:tc>
        <w:tc>
          <w:tcPr>
            <w:tcW w:w="1864" w:type="dxa"/>
          </w:tcPr>
          <w:p w14:paraId="71BA54A8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</w:rPr>
            </w:pPr>
            <w:r w:rsidRPr="00003762">
              <w:rPr>
                <w:rFonts w:cs="Calibri"/>
              </w:rPr>
              <w:t>35,388.00</w:t>
            </w:r>
          </w:p>
        </w:tc>
      </w:tr>
      <w:tr w:rsidR="00003762" w:rsidRPr="00003762" w14:paraId="252753BE" w14:textId="77777777" w:rsidTr="00816390">
        <w:tc>
          <w:tcPr>
            <w:tcW w:w="4675" w:type="dxa"/>
          </w:tcPr>
          <w:p w14:paraId="2AF7B0DA" w14:textId="77777777" w:rsidR="00003762" w:rsidRPr="00003762" w:rsidRDefault="00003762" w:rsidP="00003762">
            <w:pPr>
              <w:jc w:val="both"/>
              <w:rPr>
                <w:rFonts w:cs="Calibri"/>
                <w:b/>
                <w:spacing w:val="-10"/>
                <w:kern w:val="28"/>
              </w:rPr>
            </w:pPr>
            <w:r w:rsidRPr="00003762">
              <w:rPr>
                <w:rFonts w:cs="Calibri"/>
                <w:b/>
                <w:spacing w:val="-10"/>
                <w:kern w:val="28"/>
              </w:rPr>
              <w:t xml:space="preserve">KIR/SGP/OP5/CORE/IW/2017/03: </w:t>
            </w:r>
            <w:r w:rsidRPr="00003762">
              <w:rPr>
                <w:rFonts w:cs="Calibri"/>
                <w:spacing w:val="-10"/>
                <w:kern w:val="28"/>
              </w:rPr>
              <w:t>Te Utu Temaiku Sustainable Village Development Project</w:t>
            </w:r>
          </w:p>
        </w:tc>
        <w:tc>
          <w:tcPr>
            <w:tcW w:w="2811" w:type="dxa"/>
          </w:tcPr>
          <w:p w14:paraId="7B4864C6" w14:textId="77777777" w:rsidR="00003762" w:rsidRPr="00003762" w:rsidRDefault="00003762" w:rsidP="00003762">
            <w:pPr>
              <w:jc w:val="both"/>
              <w:rPr>
                <w:rFonts w:cs="Calibri"/>
              </w:rPr>
            </w:pPr>
            <w:r w:rsidRPr="00003762">
              <w:rPr>
                <w:rFonts w:cs="Calibri"/>
              </w:rPr>
              <w:t xml:space="preserve">Tebau Kanonga Roroko (Te Utu) Association </w:t>
            </w:r>
          </w:p>
        </w:tc>
        <w:tc>
          <w:tcPr>
            <w:tcW w:w="1864" w:type="dxa"/>
          </w:tcPr>
          <w:p w14:paraId="234EE802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</w:rPr>
            </w:pPr>
            <w:r w:rsidRPr="00003762">
              <w:rPr>
                <w:rFonts w:cs="Calibri"/>
              </w:rPr>
              <w:t>42,998.00</w:t>
            </w:r>
          </w:p>
        </w:tc>
      </w:tr>
      <w:tr w:rsidR="00003762" w:rsidRPr="00003762" w14:paraId="40B79BD9" w14:textId="77777777" w:rsidTr="00816390">
        <w:tc>
          <w:tcPr>
            <w:tcW w:w="4675" w:type="dxa"/>
          </w:tcPr>
          <w:p w14:paraId="70C470A5" w14:textId="77777777" w:rsidR="00003762" w:rsidRPr="00003762" w:rsidRDefault="00003762" w:rsidP="00003762">
            <w:pPr>
              <w:jc w:val="both"/>
              <w:rPr>
                <w:rFonts w:cs="Calibri"/>
                <w:b/>
                <w:spacing w:val="-10"/>
                <w:kern w:val="28"/>
              </w:rPr>
            </w:pPr>
            <w:r w:rsidRPr="00003762">
              <w:rPr>
                <w:rFonts w:cs="Calibri"/>
                <w:b/>
                <w:spacing w:val="-10"/>
                <w:kern w:val="28"/>
              </w:rPr>
              <w:t xml:space="preserve">KIR/SGP/OP5/CORE/IW/2017/04: </w:t>
            </w:r>
            <w:r w:rsidRPr="00003762">
              <w:rPr>
                <w:rFonts w:cs="Calibri"/>
                <w:spacing w:val="-10"/>
                <w:kern w:val="28"/>
              </w:rPr>
              <w:t>Santo Betero Tianere Parish Sustainable Village Development Project</w:t>
            </w:r>
          </w:p>
        </w:tc>
        <w:tc>
          <w:tcPr>
            <w:tcW w:w="2811" w:type="dxa"/>
          </w:tcPr>
          <w:p w14:paraId="3B2254DD" w14:textId="77777777" w:rsidR="00003762" w:rsidRPr="00003762" w:rsidRDefault="00003762" w:rsidP="00003762">
            <w:pPr>
              <w:jc w:val="both"/>
              <w:rPr>
                <w:rFonts w:cs="Calibri"/>
              </w:rPr>
            </w:pPr>
            <w:r w:rsidRPr="00003762">
              <w:rPr>
                <w:rFonts w:cs="Calibri"/>
              </w:rPr>
              <w:t>Betero Tianere Maneaba Committee (BTMC)</w:t>
            </w:r>
          </w:p>
        </w:tc>
        <w:tc>
          <w:tcPr>
            <w:tcW w:w="1864" w:type="dxa"/>
          </w:tcPr>
          <w:p w14:paraId="2F1E83EB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</w:rPr>
            </w:pPr>
            <w:r w:rsidRPr="00003762">
              <w:rPr>
                <w:rFonts w:cs="Calibri"/>
              </w:rPr>
              <w:t>42,988.00</w:t>
            </w:r>
          </w:p>
        </w:tc>
      </w:tr>
      <w:tr w:rsidR="00003762" w:rsidRPr="00003762" w14:paraId="47078CE6" w14:textId="77777777" w:rsidTr="00816390">
        <w:tc>
          <w:tcPr>
            <w:tcW w:w="4675" w:type="dxa"/>
          </w:tcPr>
          <w:p w14:paraId="5EE2A6A0" w14:textId="77777777" w:rsidR="00003762" w:rsidRPr="00003762" w:rsidRDefault="00003762" w:rsidP="00003762">
            <w:pPr>
              <w:jc w:val="both"/>
              <w:rPr>
                <w:rFonts w:cs="Calibri"/>
                <w:b/>
                <w:spacing w:val="-10"/>
                <w:kern w:val="28"/>
              </w:rPr>
            </w:pPr>
            <w:r w:rsidRPr="00003762">
              <w:rPr>
                <w:rFonts w:cs="Calibri"/>
                <w:b/>
                <w:spacing w:val="-10"/>
                <w:kern w:val="28"/>
              </w:rPr>
              <w:t xml:space="preserve">KIR/SGP/OP5/CORE/IW/2017/05: </w:t>
            </w:r>
            <w:r w:rsidRPr="00003762">
              <w:rPr>
                <w:rFonts w:cs="Calibri"/>
                <w:spacing w:val="-10"/>
                <w:kern w:val="28"/>
              </w:rPr>
              <w:t>Katorika Bonriki West Sustainable Village Development Project</w:t>
            </w:r>
          </w:p>
        </w:tc>
        <w:tc>
          <w:tcPr>
            <w:tcW w:w="2811" w:type="dxa"/>
          </w:tcPr>
          <w:p w14:paraId="381F3D50" w14:textId="77777777" w:rsidR="00003762" w:rsidRPr="00003762" w:rsidRDefault="00003762" w:rsidP="00003762">
            <w:pPr>
              <w:jc w:val="both"/>
              <w:rPr>
                <w:rFonts w:cs="Calibri"/>
              </w:rPr>
            </w:pPr>
            <w:r w:rsidRPr="00003762">
              <w:rPr>
                <w:rFonts w:cs="Calibri"/>
              </w:rPr>
              <w:t>Teutu ae Tabu Maneaba Committee (TTMC)</w:t>
            </w:r>
          </w:p>
        </w:tc>
        <w:tc>
          <w:tcPr>
            <w:tcW w:w="1864" w:type="dxa"/>
          </w:tcPr>
          <w:p w14:paraId="21800333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</w:rPr>
            </w:pPr>
            <w:r w:rsidRPr="00003762">
              <w:rPr>
                <w:rFonts w:cs="Calibri"/>
              </w:rPr>
              <w:t>35,388.00</w:t>
            </w:r>
          </w:p>
        </w:tc>
      </w:tr>
      <w:tr w:rsidR="00003762" w:rsidRPr="00003762" w14:paraId="685F01BE" w14:textId="77777777" w:rsidTr="00816390">
        <w:tc>
          <w:tcPr>
            <w:tcW w:w="4675" w:type="dxa"/>
            <w:vAlign w:val="center"/>
          </w:tcPr>
          <w:p w14:paraId="07B53770" w14:textId="77777777" w:rsidR="00003762" w:rsidRPr="00003762" w:rsidRDefault="00003762" w:rsidP="00003762">
            <w:pPr>
              <w:jc w:val="right"/>
              <w:rPr>
                <w:rFonts w:cs="Calibri"/>
                <w:b/>
                <w:spacing w:val="-10"/>
                <w:kern w:val="28"/>
              </w:rPr>
            </w:pPr>
            <w:r w:rsidRPr="00003762">
              <w:rPr>
                <w:rFonts w:cs="Calibri"/>
                <w:b/>
                <w:spacing w:val="-10"/>
                <w:kern w:val="28"/>
              </w:rPr>
              <w:t>Total OP5 Core Funds</w:t>
            </w:r>
          </w:p>
        </w:tc>
        <w:tc>
          <w:tcPr>
            <w:tcW w:w="2811" w:type="dxa"/>
          </w:tcPr>
          <w:p w14:paraId="4E1C7C08" w14:textId="77777777" w:rsidR="00003762" w:rsidRPr="00003762" w:rsidRDefault="00003762" w:rsidP="00003762">
            <w:pPr>
              <w:jc w:val="both"/>
              <w:rPr>
                <w:rFonts w:cs="Calibri"/>
              </w:rPr>
            </w:pPr>
          </w:p>
        </w:tc>
        <w:tc>
          <w:tcPr>
            <w:tcW w:w="1864" w:type="dxa"/>
            <w:vAlign w:val="center"/>
          </w:tcPr>
          <w:p w14:paraId="35CF2F86" w14:textId="77777777" w:rsidR="00003762" w:rsidRPr="00003762" w:rsidRDefault="00003762" w:rsidP="00003762">
            <w:pPr>
              <w:jc w:val="right"/>
              <w:rPr>
                <w:rFonts w:cs="Calibri"/>
                <w:b/>
              </w:rPr>
            </w:pPr>
            <w:r w:rsidRPr="00003762">
              <w:rPr>
                <w:rFonts w:cs="Calibri"/>
                <w:b/>
              </w:rPr>
              <w:t>312,689.00</w:t>
            </w:r>
          </w:p>
        </w:tc>
      </w:tr>
      <w:tr w:rsidR="00003762" w:rsidRPr="00003762" w14:paraId="0E839577" w14:textId="77777777" w:rsidTr="00816390">
        <w:tc>
          <w:tcPr>
            <w:tcW w:w="4675" w:type="dxa"/>
          </w:tcPr>
          <w:p w14:paraId="1FD2BC9A" w14:textId="77777777" w:rsidR="00003762" w:rsidRPr="00003762" w:rsidRDefault="00003762" w:rsidP="00003762">
            <w:pPr>
              <w:jc w:val="both"/>
              <w:rPr>
                <w:rFonts w:cs="Calibri"/>
                <w:b/>
                <w:spacing w:val="-10"/>
                <w:kern w:val="28"/>
              </w:rPr>
            </w:pPr>
            <w:r w:rsidRPr="00003762">
              <w:rPr>
                <w:rFonts w:cs="Calibri"/>
                <w:b/>
                <w:spacing w:val="-10"/>
                <w:kern w:val="28"/>
              </w:rPr>
              <w:t xml:space="preserve">KIR/SGP/OP5/STAR/IW/2017/06: </w:t>
            </w:r>
            <w:r w:rsidRPr="00003762">
              <w:rPr>
                <w:rFonts w:cs="Calibri"/>
                <w:spacing w:val="-10"/>
                <w:kern w:val="28"/>
              </w:rPr>
              <w:t>KUC Bonriki West Sustainable Village Development Project</w:t>
            </w:r>
          </w:p>
        </w:tc>
        <w:tc>
          <w:tcPr>
            <w:tcW w:w="2811" w:type="dxa"/>
          </w:tcPr>
          <w:p w14:paraId="729A2CF8" w14:textId="77777777" w:rsidR="00003762" w:rsidRPr="00003762" w:rsidRDefault="00003762" w:rsidP="00003762">
            <w:pPr>
              <w:jc w:val="both"/>
              <w:rPr>
                <w:rFonts w:cs="Calibri"/>
              </w:rPr>
            </w:pPr>
            <w:r w:rsidRPr="00003762">
              <w:rPr>
                <w:rFonts w:cs="Calibri"/>
              </w:rPr>
              <w:t>KUC Bonriki Te Bau n Tokanikai Committee (KBTC)</w:t>
            </w:r>
          </w:p>
        </w:tc>
        <w:tc>
          <w:tcPr>
            <w:tcW w:w="1864" w:type="dxa"/>
          </w:tcPr>
          <w:p w14:paraId="1FBC1BCF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</w:rPr>
            </w:pPr>
            <w:r w:rsidRPr="00003762">
              <w:rPr>
                <w:rFonts w:cs="Calibri"/>
              </w:rPr>
              <w:t>35,388.00</w:t>
            </w:r>
          </w:p>
        </w:tc>
      </w:tr>
      <w:tr w:rsidR="00003762" w:rsidRPr="00003762" w14:paraId="2D0779D5" w14:textId="77777777" w:rsidTr="00816390">
        <w:tc>
          <w:tcPr>
            <w:tcW w:w="4675" w:type="dxa"/>
          </w:tcPr>
          <w:p w14:paraId="6909B1B9" w14:textId="77777777" w:rsidR="00003762" w:rsidRPr="00003762" w:rsidRDefault="00003762" w:rsidP="00003762">
            <w:pPr>
              <w:jc w:val="both"/>
              <w:rPr>
                <w:rFonts w:cs="Calibri"/>
                <w:b/>
                <w:spacing w:val="-10"/>
                <w:kern w:val="28"/>
              </w:rPr>
            </w:pPr>
            <w:r w:rsidRPr="00003762">
              <w:rPr>
                <w:rFonts w:cs="Calibri"/>
                <w:b/>
                <w:spacing w:val="-10"/>
                <w:kern w:val="28"/>
              </w:rPr>
              <w:t xml:space="preserve">KIR/SGP/OP5/STAR/IW/2017/07: </w:t>
            </w:r>
            <w:r w:rsidRPr="00003762">
              <w:rPr>
                <w:rFonts w:cs="Calibri"/>
                <w:spacing w:val="-10"/>
                <w:kern w:val="28"/>
              </w:rPr>
              <w:t>KUC Temaiku Village Sustainable Development Project</w:t>
            </w:r>
          </w:p>
        </w:tc>
        <w:tc>
          <w:tcPr>
            <w:tcW w:w="2811" w:type="dxa"/>
          </w:tcPr>
          <w:p w14:paraId="33F3E897" w14:textId="77777777" w:rsidR="00003762" w:rsidRPr="00003762" w:rsidRDefault="00003762" w:rsidP="00003762">
            <w:pPr>
              <w:jc w:val="both"/>
              <w:rPr>
                <w:rFonts w:cs="Calibri"/>
              </w:rPr>
            </w:pPr>
            <w:r w:rsidRPr="00003762">
              <w:rPr>
                <w:rFonts w:cs="Calibri"/>
              </w:rPr>
              <w:t>Betaera n Temaiku Maneaba Committee (BMC)</w:t>
            </w:r>
          </w:p>
        </w:tc>
        <w:tc>
          <w:tcPr>
            <w:tcW w:w="1864" w:type="dxa"/>
          </w:tcPr>
          <w:p w14:paraId="2F2EAF4A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</w:rPr>
            </w:pPr>
            <w:r w:rsidRPr="00003762">
              <w:rPr>
                <w:rFonts w:cs="Calibri"/>
              </w:rPr>
              <w:t>35,388.00</w:t>
            </w:r>
          </w:p>
        </w:tc>
      </w:tr>
      <w:tr w:rsidR="00003762" w:rsidRPr="00003762" w14:paraId="2A273B07" w14:textId="77777777" w:rsidTr="00816390">
        <w:tc>
          <w:tcPr>
            <w:tcW w:w="4675" w:type="dxa"/>
          </w:tcPr>
          <w:p w14:paraId="12D9B2F4" w14:textId="77777777" w:rsidR="00003762" w:rsidRPr="00003762" w:rsidRDefault="00003762" w:rsidP="00003762">
            <w:pPr>
              <w:jc w:val="both"/>
              <w:rPr>
                <w:rFonts w:cs="Calibri"/>
                <w:b/>
                <w:spacing w:val="-10"/>
                <w:kern w:val="28"/>
              </w:rPr>
            </w:pPr>
            <w:r w:rsidRPr="00003762">
              <w:rPr>
                <w:rFonts w:cs="Calibri"/>
                <w:b/>
                <w:spacing w:val="-10"/>
                <w:kern w:val="28"/>
              </w:rPr>
              <w:t xml:space="preserve">KIR/SGP/OP5/STAR/IW/2017/08: </w:t>
            </w:r>
            <w:r w:rsidRPr="00003762">
              <w:rPr>
                <w:rFonts w:cs="Calibri"/>
                <w:spacing w:val="-10"/>
                <w:kern w:val="28"/>
              </w:rPr>
              <w:t>Korokota Church Community Sustainable Village Development Project</w:t>
            </w:r>
          </w:p>
        </w:tc>
        <w:tc>
          <w:tcPr>
            <w:tcW w:w="2811" w:type="dxa"/>
          </w:tcPr>
          <w:p w14:paraId="44B2F48F" w14:textId="77777777" w:rsidR="00003762" w:rsidRPr="00003762" w:rsidRDefault="00003762" w:rsidP="00003762">
            <w:pPr>
              <w:jc w:val="both"/>
              <w:rPr>
                <w:rFonts w:cs="Calibri"/>
              </w:rPr>
            </w:pPr>
            <w:r w:rsidRPr="00003762">
              <w:rPr>
                <w:rFonts w:cs="Calibri"/>
              </w:rPr>
              <w:t>Korokota Church Community (KCC)</w:t>
            </w:r>
          </w:p>
        </w:tc>
        <w:tc>
          <w:tcPr>
            <w:tcW w:w="1864" w:type="dxa"/>
          </w:tcPr>
          <w:p w14:paraId="205CFB73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</w:rPr>
            </w:pPr>
            <w:r w:rsidRPr="00003762">
              <w:rPr>
                <w:rFonts w:cs="Calibri"/>
              </w:rPr>
              <w:t>35,388.00</w:t>
            </w:r>
          </w:p>
        </w:tc>
      </w:tr>
      <w:tr w:rsidR="00003762" w:rsidRPr="00003762" w14:paraId="39533676" w14:textId="77777777" w:rsidTr="00816390">
        <w:tc>
          <w:tcPr>
            <w:tcW w:w="4675" w:type="dxa"/>
          </w:tcPr>
          <w:p w14:paraId="3E1043A0" w14:textId="77777777" w:rsidR="00003762" w:rsidRPr="00003762" w:rsidRDefault="00003762" w:rsidP="00003762">
            <w:pPr>
              <w:jc w:val="both"/>
              <w:rPr>
                <w:rFonts w:cs="Calibri"/>
                <w:b/>
                <w:spacing w:val="-10"/>
                <w:kern w:val="28"/>
              </w:rPr>
            </w:pPr>
            <w:r w:rsidRPr="00003762">
              <w:rPr>
                <w:rFonts w:cs="Calibri"/>
                <w:b/>
                <w:spacing w:val="-10"/>
                <w:kern w:val="28"/>
              </w:rPr>
              <w:t xml:space="preserve">KIR/SGP/OP5/STAR/IW/2017/09: </w:t>
            </w:r>
            <w:r w:rsidRPr="00003762">
              <w:rPr>
                <w:rFonts w:cs="Calibri"/>
                <w:spacing w:val="-10"/>
                <w:kern w:val="28"/>
              </w:rPr>
              <w:t>Kawan Bairiki Sustainable Village Development Project</w:t>
            </w:r>
          </w:p>
        </w:tc>
        <w:tc>
          <w:tcPr>
            <w:tcW w:w="2811" w:type="dxa"/>
          </w:tcPr>
          <w:p w14:paraId="10FF20ED" w14:textId="77777777" w:rsidR="00003762" w:rsidRPr="00003762" w:rsidRDefault="00003762" w:rsidP="00003762">
            <w:pPr>
              <w:jc w:val="both"/>
              <w:rPr>
                <w:rFonts w:cs="Calibri"/>
              </w:rPr>
            </w:pPr>
            <w:r w:rsidRPr="00003762">
              <w:rPr>
                <w:rFonts w:cs="Calibri"/>
              </w:rPr>
              <w:t>Tenarikai Maneaba Committee (TMC)</w:t>
            </w:r>
          </w:p>
        </w:tc>
        <w:tc>
          <w:tcPr>
            <w:tcW w:w="1864" w:type="dxa"/>
          </w:tcPr>
          <w:p w14:paraId="269EE8BC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</w:rPr>
            </w:pPr>
            <w:r w:rsidRPr="00003762">
              <w:rPr>
                <w:rFonts w:cs="Calibri"/>
              </w:rPr>
              <w:t>36,149.00</w:t>
            </w:r>
          </w:p>
        </w:tc>
      </w:tr>
      <w:tr w:rsidR="00003762" w:rsidRPr="00003762" w14:paraId="611D55AB" w14:textId="77777777" w:rsidTr="00816390">
        <w:tc>
          <w:tcPr>
            <w:tcW w:w="4675" w:type="dxa"/>
          </w:tcPr>
          <w:p w14:paraId="485D0F41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  <w:i/>
                <w:spacing w:val="-10"/>
                <w:kern w:val="28"/>
              </w:rPr>
            </w:pPr>
            <w:r w:rsidRPr="00003762">
              <w:rPr>
                <w:rFonts w:cs="Calibri"/>
                <w:i/>
                <w:spacing w:val="-10"/>
                <w:kern w:val="28"/>
              </w:rPr>
              <w:t>Total OP5 STAR Funds</w:t>
            </w:r>
          </w:p>
        </w:tc>
        <w:tc>
          <w:tcPr>
            <w:tcW w:w="2811" w:type="dxa"/>
          </w:tcPr>
          <w:p w14:paraId="351F07E8" w14:textId="77777777" w:rsidR="00003762" w:rsidRPr="00003762" w:rsidRDefault="00003762" w:rsidP="00003762">
            <w:pPr>
              <w:jc w:val="both"/>
              <w:rPr>
                <w:rFonts w:cs="Calibri"/>
                <w:i/>
              </w:rPr>
            </w:pPr>
          </w:p>
        </w:tc>
        <w:tc>
          <w:tcPr>
            <w:tcW w:w="1864" w:type="dxa"/>
          </w:tcPr>
          <w:p w14:paraId="027F1A37" w14:textId="77777777" w:rsidR="00003762" w:rsidRPr="00003762" w:rsidRDefault="00003762" w:rsidP="00003762">
            <w:pPr>
              <w:spacing w:before="120"/>
              <w:jc w:val="right"/>
              <w:rPr>
                <w:rFonts w:cs="Calibri"/>
                <w:b/>
              </w:rPr>
            </w:pPr>
            <w:r w:rsidRPr="00003762">
              <w:rPr>
                <w:rFonts w:cs="Calibri"/>
                <w:b/>
              </w:rPr>
              <w:t>142,313.00</w:t>
            </w:r>
          </w:p>
        </w:tc>
      </w:tr>
      <w:bookmarkEnd w:id="1"/>
      <w:tr w:rsidR="00003762" w:rsidRPr="00003762" w14:paraId="584CC4C2" w14:textId="77777777" w:rsidTr="00816390">
        <w:tc>
          <w:tcPr>
            <w:tcW w:w="4675" w:type="dxa"/>
          </w:tcPr>
          <w:p w14:paraId="3D6C68F9" w14:textId="77777777" w:rsidR="00003762" w:rsidRPr="00003762" w:rsidRDefault="00003762" w:rsidP="00003762">
            <w:pPr>
              <w:rPr>
                <w:b/>
                <w:spacing w:val="-10"/>
                <w:kern w:val="28"/>
              </w:rPr>
            </w:pPr>
            <w:r w:rsidRPr="00003762">
              <w:rPr>
                <w:b/>
                <w:spacing w:val="-10"/>
                <w:kern w:val="28"/>
              </w:rPr>
              <w:t>Total</w:t>
            </w:r>
          </w:p>
        </w:tc>
        <w:tc>
          <w:tcPr>
            <w:tcW w:w="2811" w:type="dxa"/>
          </w:tcPr>
          <w:p w14:paraId="0303FFDD" w14:textId="77777777" w:rsidR="00003762" w:rsidRPr="00003762" w:rsidRDefault="00003762" w:rsidP="00003762">
            <w:pPr>
              <w:rPr>
                <w:b/>
              </w:rPr>
            </w:pPr>
          </w:p>
        </w:tc>
        <w:tc>
          <w:tcPr>
            <w:tcW w:w="1864" w:type="dxa"/>
          </w:tcPr>
          <w:p w14:paraId="4B7B67DF" w14:textId="77777777" w:rsidR="00003762" w:rsidRPr="00003762" w:rsidRDefault="00003762" w:rsidP="00003762">
            <w:pPr>
              <w:spacing w:before="120"/>
              <w:rPr>
                <w:b/>
              </w:rPr>
            </w:pPr>
            <w:r w:rsidRPr="00003762">
              <w:rPr>
                <w:b/>
              </w:rPr>
              <w:t>455,002.00</w:t>
            </w:r>
          </w:p>
        </w:tc>
      </w:tr>
    </w:tbl>
    <w:p w14:paraId="147647A9" w14:textId="77777777" w:rsidR="000A055B" w:rsidRDefault="000A055B">
      <w:pPr>
        <w:rPr>
          <w:rFonts w:ascii="Bahnschrift Light SemiCondensed" w:eastAsia="Bahnschrift Light SemiCondensed" w:hAnsi="Bahnschrift Light SemiCondensed" w:cs="Bahnschrift Light SemiCondensed"/>
          <w:sz w:val="24"/>
          <w:szCs w:val="24"/>
        </w:rPr>
      </w:pPr>
    </w:p>
    <w:p w14:paraId="5E46AB20" w14:textId="77777777" w:rsidR="000A055B" w:rsidRPr="000A055B" w:rsidRDefault="000A055B" w:rsidP="000A055B">
      <w:pPr>
        <w:spacing w:before="120"/>
        <w:rPr>
          <w:rFonts w:ascii="Calibri" w:eastAsia="Calibri" w:hAnsi="Calibri"/>
          <w:b/>
          <w:sz w:val="22"/>
          <w:szCs w:val="22"/>
        </w:rPr>
      </w:pPr>
      <w:r w:rsidRPr="000A055B">
        <w:rPr>
          <w:rFonts w:ascii="Calibri" w:eastAsia="Calibri" w:hAnsi="Calibri"/>
          <w:b/>
          <w:sz w:val="22"/>
          <w:szCs w:val="22"/>
        </w:rPr>
        <w:t>Project Approval List 9 July 2018</w:t>
      </w:r>
    </w:p>
    <w:p w14:paraId="581FCC41" w14:textId="77777777" w:rsidR="000A055B" w:rsidRPr="000A055B" w:rsidRDefault="000A055B" w:rsidP="000A055B">
      <w:pPr>
        <w:spacing w:before="120"/>
        <w:rPr>
          <w:rFonts w:ascii="Calibri" w:eastAsia="Calibri" w:hAnsi="Calibri"/>
          <w:sz w:val="22"/>
          <w:szCs w:val="22"/>
        </w:rPr>
      </w:pPr>
      <w:r w:rsidRPr="000A055B">
        <w:rPr>
          <w:rFonts w:ascii="Calibri" w:eastAsia="Calibri" w:hAnsi="Calibri"/>
          <w:sz w:val="22"/>
          <w:szCs w:val="22"/>
        </w:rPr>
        <w:t>The NSC approved the following grants:</w:t>
      </w:r>
    </w:p>
    <w:p w14:paraId="56EBCD74" w14:textId="77777777" w:rsidR="000A055B" w:rsidRPr="000A055B" w:rsidRDefault="000A055B" w:rsidP="000A055B">
      <w:pPr>
        <w:spacing w:before="120"/>
        <w:rPr>
          <w:rFonts w:ascii="Calibri" w:eastAsia="Calibri" w:hAnsi="Calibri"/>
          <w:sz w:val="22"/>
          <w:szCs w:val="22"/>
        </w:rPr>
      </w:pPr>
    </w:p>
    <w:tbl>
      <w:tblPr>
        <w:tblStyle w:val="TableGrid2"/>
        <w:tblW w:w="0" w:type="auto"/>
        <w:jc w:val="center"/>
        <w:tblLook w:val="04A0" w:firstRow="1" w:lastRow="0" w:firstColumn="1" w:lastColumn="0" w:noHBand="0" w:noVBand="1"/>
      </w:tblPr>
      <w:tblGrid>
        <w:gridCol w:w="4045"/>
        <w:gridCol w:w="3060"/>
        <w:gridCol w:w="1525"/>
      </w:tblGrid>
      <w:tr w:rsidR="000A055B" w:rsidRPr="000A055B" w14:paraId="70796971" w14:textId="77777777" w:rsidTr="004E1C7D">
        <w:trPr>
          <w:jc w:val="center"/>
        </w:trPr>
        <w:tc>
          <w:tcPr>
            <w:tcW w:w="4045" w:type="dxa"/>
            <w:vAlign w:val="center"/>
          </w:tcPr>
          <w:p w14:paraId="2F35ADF0" w14:textId="77777777" w:rsidR="000A055B" w:rsidRPr="000A055B" w:rsidRDefault="000A055B" w:rsidP="000A055B">
            <w:pPr>
              <w:contextualSpacing/>
              <w:jc w:val="center"/>
              <w:rPr>
                <w:b/>
              </w:rPr>
            </w:pPr>
            <w:r w:rsidRPr="000A055B">
              <w:rPr>
                <w:b/>
              </w:rPr>
              <w:t>Project Title</w:t>
            </w:r>
          </w:p>
        </w:tc>
        <w:tc>
          <w:tcPr>
            <w:tcW w:w="3060" w:type="dxa"/>
            <w:vAlign w:val="center"/>
          </w:tcPr>
          <w:p w14:paraId="395E9F03" w14:textId="77777777" w:rsidR="000A055B" w:rsidRPr="000A055B" w:rsidRDefault="000A055B" w:rsidP="000A055B">
            <w:pPr>
              <w:contextualSpacing/>
              <w:jc w:val="center"/>
              <w:rPr>
                <w:b/>
              </w:rPr>
            </w:pPr>
            <w:r w:rsidRPr="000A055B">
              <w:rPr>
                <w:b/>
              </w:rPr>
              <w:t>Project Grantee</w:t>
            </w:r>
          </w:p>
        </w:tc>
        <w:tc>
          <w:tcPr>
            <w:tcW w:w="1525" w:type="dxa"/>
            <w:vAlign w:val="center"/>
          </w:tcPr>
          <w:p w14:paraId="7E071339" w14:textId="77777777" w:rsidR="000A055B" w:rsidRPr="000A055B" w:rsidRDefault="000A055B" w:rsidP="000A055B">
            <w:pPr>
              <w:contextualSpacing/>
              <w:jc w:val="center"/>
              <w:rPr>
                <w:b/>
              </w:rPr>
            </w:pPr>
            <w:r w:rsidRPr="000A055B">
              <w:rPr>
                <w:b/>
              </w:rPr>
              <w:t>Amount Approved (USD)</w:t>
            </w:r>
          </w:p>
        </w:tc>
      </w:tr>
      <w:tr w:rsidR="000A055B" w:rsidRPr="000A055B" w14:paraId="61D1E664" w14:textId="77777777" w:rsidTr="004E1C7D">
        <w:trPr>
          <w:jc w:val="center"/>
        </w:trPr>
        <w:tc>
          <w:tcPr>
            <w:tcW w:w="4045" w:type="dxa"/>
            <w:vAlign w:val="center"/>
          </w:tcPr>
          <w:p w14:paraId="7CCEF814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  <w:b/>
              </w:rPr>
              <w:t xml:space="preserve">KIR/SGP/OP6/CORE/BD/2018/01: </w:t>
            </w:r>
            <w:r w:rsidRPr="000A055B">
              <w:rPr>
                <w:rFonts w:cs="Calibri"/>
              </w:rPr>
              <w:t>Biodiversity management of Eten village landscapes and seascapes</w:t>
            </w:r>
          </w:p>
        </w:tc>
        <w:tc>
          <w:tcPr>
            <w:tcW w:w="3060" w:type="dxa"/>
            <w:vAlign w:val="center"/>
          </w:tcPr>
          <w:p w14:paraId="2B1003FD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</w:rPr>
              <w:t>Eten Development Committee (EDC)</w:t>
            </w:r>
          </w:p>
        </w:tc>
        <w:tc>
          <w:tcPr>
            <w:tcW w:w="1525" w:type="dxa"/>
            <w:vAlign w:val="center"/>
          </w:tcPr>
          <w:p w14:paraId="2075C9F8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  <w:r w:rsidRPr="000A055B">
              <w:rPr>
                <w:rFonts w:cs="Calibri"/>
              </w:rPr>
              <w:t>$48,825.00</w:t>
            </w:r>
          </w:p>
        </w:tc>
      </w:tr>
      <w:tr w:rsidR="000A055B" w:rsidRPr="000A055B" w14:paraId="0C21EDCA" w14:textId="77777777" w:rsidTr="004E1C7D">
        <w:trPr>
          <w:jc w:val="center"/>
        </w:trPr>
        <w:tc>
          <w:tcPr>
            <w:tcW w:w="4045" w:type="dxa"/>
            <w:vAlign w:val="center"/>
          </w:tcPr>
          <w:p w14:paraId="4C80661D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  <w:b/>
              </w:rPr>
              <w:t xml:space="preserve">KIR/SGP/OP6/CORE/BD/2018/02: </w:t>
            </w:r>
            <w:r w:rsidRPr="000A055B">
              <w:rPr>
                <w:rFonts w:cs="Calibri"/>
              </w:rPr>
              <w:t>Biodiversity management of Aramari village landscapes and seascapes</w:t>
            </w:r>
          </w:p>
        </w:tc>
        <w:tc>
          <w:tcPr>
            <w:tcW w:w="3060" w:type="dxa"/>
            <w:vAlign w:val="center"/>
          </w:tcPr>
          <w:p w14:paraId="74DA53ED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</w:rPr>
              <w:t>Aramari Development Committee (ADC)</w:t>
            </w:r>
          </w:p>
        </w:tc>
        <w:tc>
          <w:tcPr>
            <w:tcW w:w="1525" w:type="dxa"/>
            <w:vAlign w:val="center"/>
          </w:tcPr>
          <w:p w14:paraId="76D2B2CA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  <w:r w:rsidRPr="000A055B">
              <w:rPr>
                <w:rFonts w:cs="Calibri"/>
              </w:rPr>
              <w:t>$48,825.00</w:t>
            </w:r>
          </w:p>
        </w:tc>
      </w:tr>
      <w:tr w:rsidR="000A055B" w:rsidRPr="000A055B" w14:paraId="61666181" w14:textId="77777777" w:rsidTr="004E1C7D">
        <w:trPr>
          <w:jc w:val="center"/>
        </w:trPr>
        <w:tc>
          <w:tcPr>
            <w:tcW w:w="4045" w:type="dxa"/>
            <w:vAlign w:val="center"/>
          </w:tcPr>
          <w:p w14:paraId="0CAC2259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  <w:b/>
              </w:rPr>
              <w:lastRenderedPageBreak/>
              <w:t xml:space="preserve">KIR/SGP/OP6/CORE/BD/2018/03: </w:t>
            </w:r>
            <w:r w:rsidRPr="000A055B">
              <w:rPr>
                <w:rFonts w:cs="Calibri"/>
              </w:rPr>
              <w:t>Biodiversity management of Tereitannano village landscapes and seascapes</w:t>
            </w:r>
          </w:p>
        </w:tc>
        <w:tc>
          <w:tcPr>
            <w:tcW w:w="3060" w:type="dxa"/>
            <w:vAlign w:val="center"/>
          </w:tcPr>
          <w:p w14:paraId="42AE5A24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</w:rPr>
              <w:t>Orantaake Maneaba Committee (OMC)</w:t>
            </w:r>
          </w:p>
        </w:tc>
        <w:tc>
          <w:tcPr>
            <w:tcW w:w="1525" w:type="dxa"/>
            <w:vAlign w:val="center"/>
          </w:tcPr>
          <w:p w14:paraId="35C4FE8E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  <w:r w:rsidRPr="000A055B">
              <w:rPr>
                <w:rFonts w:cs="Calibri"/>
              </w:rPr>
              <w:t>$48,825.00</w:t>
            </w:r>
          </w:p>
        </w:tc>
      </w:tr>
      <w:tr w:rsidR="000A055B" w:rsidRPr="000A055B" w14:paraId="2909238A" w14:textId="77777777" w:rsidTr="004E1C7D">
        <w:trPr>
          <w:jc w:val="center"/>
        </w:trPr>
        <w:tc>
          <w:tcPr>
            <w:tcW w:w="4045" w:type="dxa"/>
            <w:vAlign w:val="center"/>
          </w:tcPr>
          <w:p w14:paraId="2FB77C7D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  <w:b/>
              </w:rPr>
              <w:t xml:space="preserve">KIR/SGP/OP6/CORE/BD/2018/04: </w:t>
            </w:r>
            <w:r w:rsidRPr="000A055B">
              <w:rPr>
                <w:rFonts w:cs="Calibri"/>
              </w:rPr>
              <w:t>Biodiversity management of Eita village landscapes and seascapes</w:t>
            </w:r>
          </w:p>
        </w:tc>
        <w:tc>
          <w:tcPr>
            <w:tcW w:w="3060" w:type="dxa"/>
            <w:vAlign w:val="center"/>
          </w:tcPr>
          <w:p w14:paraId="2D2F8D18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</w:rPr>
              <w:t>Eita Village Development Committee (EVDC)</w:t>
            </w:r>
          </w:p>
        </w:tc>
        <w:tc>
          <w:tcPr>
            <w:tcW w:w="1525" w:type="dxa"/>
            <w:vAlign w:val="center"/>
          </w:tcPr>
          <w:p w14:paraId="1444A8B7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  <w:r w:rsidRPr="000A055B">
              <w:rPr>
                <w:rFonts w:cs="Calibri"/>
              </w:rPr>
              <w:t>$48,825.00</w:t>
            </w:r>
          </w:p>
        </w:tc>
      </w:tr>
      <w:tr w:rsidR="000A055B" w:rsidRPr="000A055B" w14:paraId="42255349" w14:textId="77777777" w:rsidTr="004E1C7D">
        <w:trPr>
          <w:jc w:val="center"/>
        </w:trPr>
        <w:tc>
          <w:tcPr>
            <w:tcW w:w="4045" w:type="dxa"/>
            <w:vAlign w:val="center"/>
          </w:tcPr>
          <w:p w14:paraId="5EA51B4E" w14:textId="77777777" w:rsidR="000A055B" w:rsidRPr="000A055B" w:rsidRDefault="000A055B" w:rsidP="000A055B">
            <w:pPr>
              <w:rPr>
                <w:rFonts w:cs="Calibri"/>
                <w:bCs/>
                <w:spacing w:val="-10"/>
                <w:kern w:val="28"/>
              </w:rPr>
            </w:pPr>
            <w:r w:rsidRPr="000A055B">
              <w:rPr>
                <w:rFonts w:cs="Calibri"/>
                <w:b/>
                <w:spacing w:val="-10"/>
                <w:kern w:val="28"/>
              </w:rPr>
              <w:t>KIR/SGP/OP6/CORE/CC/2018/05</w:t>
            </w:r>
            <w:r w:rsidRPr="000A055B">
              <w:rPr>
                <w:rFonts w:ascii="Cambria" w:hAnsi="Cambria" w:cs="Calibri"/>
                <w:b/>
                <w:spacing w:val="-10"/>
                <w:kern w:val="28"/>
              </w:rPr>
              <w:t xml:space="preserve">: </w:t>
            </w:r>
            <w:r w:rsidRPr="000A055B">
              <w:rPr>
                <w:rFonts w:cs="Calibri"/>
                <w:spacing w:val="-10"/>
                <w:kern w:val="28"/>
              </w:rPr>
              <w:t xml:space="preserve">Arabwata </w:t>
            </w:r>
            <w:r w:rsidRPr="000A055B">
              <w:rPr>
                <w:rFonts w:cs="Calibri"/>
                <w:bCs/>
                <w:spacing w:val="-10"/>
                <w:kern w:val="28"/>
              </w:rPr>
              <w:t>Climate Smart Technology and Watershed Management for Improved Health and</w:t>
            </w:r>
          </w:p>
          <w:p w14:paraId="7F1565AF" w14:textId="77777777" w:rsidR="000A055B" w:rsidRPr="000A055B" w:rsidRDefault="000A055B" w:rsidP="000A055B">
            <w:pPr>
              <w:contextualSpacing/>
              <w:rPr>
                <w:rFonts w:cs="Calibri"/>
                <w:b/>
              </w:rPr>
            </w:pPr>
            <w:r w:rsidRPr="000A055B">
              <w:rPr>
                <w:rFonts w:cs="Calibri"/>
                <w:bCs/>
                <w:spacing w:val="-10"/>
                <w:kern w:val="28"/>
              </w:rPr>
              <w:t xml:space="preserve"> Environment </w:t>
            </w:r>
          </w:p>
        </w:tc>
        <w:tc>
          <w:tcPr>
            <w:tcW w:w="3060" w:type="dxa"/>
            <w:vAlign w:val="center"/>
          </w:tcPr>
          <w:p w14:paraId="72EAEF6B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</w:rPr>
              <w:t>Arabwata Development Committee</w:t>
            </w:r>
          </w:p>
        </w:tc>
        <w:tc>
          <w:tcPr>
            <w:tcW w:w="1525" w:type="dxa"/>
            <w:vAlign w:val="center"/>
          </w:tcPr>
          <w:p w14:paraId="39EFDE06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  <w:r w:rsidRPr="000A055B">
              <w:rPr>
                <w:rFonts w:cs="Calibri"/>
              </w:rPr>
              <w:t>$30,250.00</w:t>
            </w:r>
          </w:p>
        </w:tc>
      </w:tr>
      <w:tr w:rsidR="000A055B" w:rsidRPr="000A055B" w14:paraId="6EF64987" w14:textId="77777777" w:rsidTr="004E1C7D">
        <w:trPr>
          <w:jc w:val="center"/>
        </w:trPr>
        <w:tc>
          <w:tcPr>
            <w:tcW w:w="4045" w:type="dxa"/>
            <w:vAlign w:val="center"/>
          </w:tcPr>
          <w:p w14:paraId="2CF8FFD2" w14:textId="77777777" w:rsidR="000A055B" w:rsidRPr="000A055B" w:rsidRDefault="000A055B" w:rsidP="000A055B">
            <w:pPr>
              <w:rPr>
                <w:rFonts w:ascii="Cambria" w:hAnsi="Cambria" w:cs="Calibri"/>
                <w:b/>
                <w:spacing w:val="-10"/>
                <w:kern w:val="28"/>
              </w:rPr>
            </w:pPr>
            <w:r w:rsidRPr="000A055B">
              <w:rPr>
                <w:rFonts w:cs="Calibri"/>
                <w:b/>
                <w:spacing w:val="-10"/>
                <w:kern w:val="28"/>
              </w:rPr>
              <w:t>KIR/SGP/OP6/CORE/CC/2018/06</w:t>
            </w:r>
            <w:r w:rsidRPr="000A055B">
              <w:rPr>
                <w:rFonts w:ascii="Cambria" w:hAnsi="Cambria" w:cs="Calibri"/>
                <w:b/>
                <w:spacing w:val="-10"/>
                <w:kern w:val="28"/>
              </w:rPr>
              <w:t xml:space="preserve">: </w:t>
            </w:r>
            <w:r w:rsidRPr="000A055B">
              <w:rPr>
                <w:rFonts w:cs="Calibri"/>
                <w:spacing w:val="-10"/>
                <w:kern w:val="28"/>
              </w:rPr>
              <w:t xml:space="preserve">Tangore </w:t>
            </w:r>
            <w:r w:rsidRPr="000A055B">
              <w:rPr>
                <w:rFonts w:cs="Calibri"/>
                <w:bCs/>
                <w:spacing w:val="-10"/>
                <w:kern w:val="28"/>
              </w:rPr>
              <w:t>Climate Smart Technology and Watershed Management for Improved Health and Environment</w:t>
            </w:r>
          </w:p>
        </w:tc>
        <w:tc>
          <w:tcPr>
            <w:tcW w:w="3060" w:type="dxa"/>
            <w:vAlign w:val="center"/>
          </w:tcPr>
          <w:p w14:paraId="677AEF22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</w:rPr>
              <w:t>Tangore Development Committee</w:t>
            </w:r>
          </w:p>
        </w:tc>
        <w:tc>
          <w:tcPr>
            <w:tcW w:w="1525" w:type="dxa"/>
            <w:vAlign w:val="center"/>
          </w:tcPr>
          <w:p w14:paraId="7234CF01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  <w:r w:rsidRPr="000A055B">
              <w:rPr>
                <w:rFonts w:cs="Calibri"/>
              </w:rPr>
              <w:t>$30,250.00</w:t>
            </w:r>
          </w:p>
        </w:tc>
      </w:tr>
      <w:tr w:rsidR="000A055B" w:rsidRPr="000A055B" w14:paraId="4F3E5613" w14:textId="77777777" w:rsidTr="004E1C7D">
        <w:trPr>
          <w:jc w:val="center"/>
        </w:trPr>
        <w:tc>
          <w:tcPr>
            <w:tcW w:w="4045" w:type="dxa"/>
            <w:vAlign w:val="center"/>
          </w:tcPr>
          <w:p w14:paraId="796FBD18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  <w:b/>
              </w:rPr>
              <w:t xml:space="preserve">KIR/SGP/OP5/STAR/CC/2018/01: </w:t>
            </w:r>
            <w:r w:rsidRPr="000A055B">
              <w:rPr>
                <w:rFonts w:cs="Calibri"/>
              </w:rPr>
              <w:t>Rural Women Solar Electrification – Bubutei Village Project</w:t>
            </w:r>
          </w:p>
        </w:tc>
        <w:tc>
          <w:tcPr>
            <w:tcW w:w="3060" w:type="dxa"/>
            <w:vAlign w:val="center"/>
          </w:tcPr>
          <w:p w14:paraId="4EB64811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</w:rPr>
              <w:t>Ueannati Maneaba Committee (UDC)</w:t>
            </w:r>
          </w:p>
        </w:tc>
        <w:tc>
          <w:tcPr>
            <w:tcW w:w="1525" w:type="dxa"/>
            <w:vAlign w:val="center"/>
          </w:tcPr>
          <w:p w14:paraId="41F781E0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  <w:r w:rsidRPr="000A055B">
              <w:rPr>
                <w:rFonts w:cs="Calibri"/>
              </w:rPr>
              <w:t>$35,607.00</w:t>
            </w:r>
          </w:p>
        </w:tc>
      </w:tr>
      <w:tr w:rsidR="000A055B" w:rsidRPr="000A055B" w14:paraId="55558D9D" w14:textId="77777777" w:rsidTr="004E1C7D">
        <w:trPr>
          <w:jc w:val="center"/>
        </w:trPr>
        <w:tc>
          <w:tcPr>
            <w:tcW w:w="4045" w:type="dxa"/>
            <w:vAlign w:val="center"/>
          </w:tcPr>
          <w:p w14:paraId="2578FFBB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  <w:b/>
              </w:rPr>
              <w:t xml:space="preserve">KIR/SGP/OP5/STAR/CC/2018/02: </w:t>
            </w:r>
            <w:r w:rsidRPr="000A055B">
              <w:rPr>
                <w:rFonts w:cs="Calibri"/>
              </w:rPr>
              <w:t>Rural Women Solar Electrification – Tabonibara Village Project</w:t>
            </w:r>
          </w:p>
        </w:tc>
        <w:tc>
          <w:tcPr>
            <w:tcW w:w="3060" w:type="dxa"/>
            <w:vAlign w:val="center"/>
          </w:tcPr>
          <w:p w14:paraId="2DF760D5" w14:textId="77777777" w:rsidR="000A055B" w:rsidRPr="000A055B" w:rsidRDefault="000A055B" w:rsidP="000A055B">
            <w:pPr>
              <w:autoSpaceDE w:val="0"/>
              <w:autoSpaceDN w:val="0"/>
              <w:adjustRightInd w:val="0"/>
              <w:spacing w:line="360" w:lineRule="auto"/>
              <w:rPr>
                <w:rFonts w:cs="Calibri"/>
              </w:rPr>
            </w:pPr>
            <w:r w:rsidRPr="000A055B">
              <w:rPr>
                <w:rFonts w:cs="Calibri"/>
              </w:rPr>
              <w:t>Ngaon Te Tangira Maneaba Committee (NTMC)</w:t>
            </w:r>
          </w:p>
          <w:p w14:paraId="064A9231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</w:p>
        </w:tc>
        <w:tc>
          <w:tcPr>
            <w:tcW w:w="1525" w:type="dxa"/>
            <w:vAlign w:val="center"/>
          </w:tcPr>
          <w:p w14:paraId="75D707DD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  <w:r w:rsidRPr="000A055B">
              <w:rPr>
                <w:rFonts w:cs="Calibri"/>
              </w:rPr>
              <w:t>$35,607.00</w:t>
            </w:r>
          </w:p>
        </w:tc>
      </w:tr>
      <w:tr w:rsidR="000A055B" w:rsidRPr="000A055B" w14:paraId="4A2853AF" w14:textId="77777777" w:rsidTr="004E1C7D">
        <w:trPr>
          <w:jc w:val="center"/>
        </w:trPr>
        <w:tc>
          <w:tcPr>
            <w:tcW w:w="4045" w:type="dxa"/>
            <w:vAlign w:val="center"/>
          </w:tcPr>
          <w:p w14:paraId="4E26A244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  <w:b/>
              </w:rPr>
              <w:t xml:space="preserve">KIR/SGP/OP5/STAR/CC/2018/03: </w:t>
            </w:r>
            <w:r w:rsidRPr="000A055B">
              <w:rPr>
                <w:rFonts w:cs="Calibri"/>
              </w:rPr>
              <w:t>Green Learning at Itoin Mainiku High School</w:t>
            </w:r>
          </w:p>
        </w:tc>
        <w:tc>
          <w:tcPr>
            <w:tcW w:w="3060" w:type="dxa"/>
            <w:vAlign w:val="center"/>
          </w:tcPr>
          <w:p w14:paraId="3B2BE990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</w:rPr>
              <w:t>Itoin Mainiku High School Council</w:t>
            </w:r>
          </w:p>
        </w:tc>
        <w:tc>
          <w:tcPr>
            <w:tcW w:w="1525" w:type="dxa"/>
            <w:vAlign w:val="center"/>
          </w:tcPr>
          <w:p w14:paraId="1EAC1181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  <w:r w:rsidRPr="000A055B">
              <w:rPr>
                <w:rFonts w:cs="Calibri"/>
              </w:rPr>
              <w:t>$39,563.00</w:t>
            </w:r>
          </w:p>
        </w:tc>
      </w:tr>
      <w:tr w:rsidR="000A055B" w:rsidRPr="000A055B" w14:paraId="5372942B" w14:textId="77777777" w:rsidTr="004E1C7D">
        <w:trPr>
          <w:trHeight w:val="575"/>
          <w:jc w:val="center"/>
        </w:trPr>
        <w:tc>
          <w:tcPr>
            <w:tcW w:w="4045" w:type="dxa"/>
            <w:vAlign w:val="center"/>
          </w:tcPr>
          <w:p w14:paraId="081F47E7" w14:textId="77777777" w:rsidR="000A055B" w:rsidRPr="000A055B" w:rsidRDefault="000A055B" w:rsidP="000A055B">
            <w:pPr>
              <w:autoSpaceDE w:val="0"/>
              <w:autoSpaceDN w:val="0"/>
              <w:adjustRightInd w:val="0"/>
              <w:rPr>
                <w:rFonts w:cs="Calibri"/>
              </w:rPr>
            </w:pPr>
            <w:r w:rsidRPr="000A055B">
              <w:rPr>
                <w:rFonts w:cs="Calibri"/>
                <w:b/>
              </w:rPr>
              <w:t xml:space="preserve">KIR/SGP/OP5/STAR/CC/2018/04: </w:t>
            </w:r>
            <w:r w:rsidRPr="000A055B">
              <w:rPr>
                <w:rFonts w:cs="Calibri"/>
              </w:rPr>
              <w:t>Green Learning at Saint Francis High School</w:t>
            </w:r>
          </w:p>
        </w:tc>
        <w:tc>
          <w:tcPr>
            <w:tcW w:w="3060" w:type="dxa"/>
            <w:vAlign w:val="center"/>
          </w:tcPr>
          <w:p w14:paraId="33162EE7" w14:textId="77777777" w:rsidR="000A055B" w:rsidRPr="000A055B" w:rsidRDefault="000A055B" w:rsidP="000A055B">
            <w:pPr>
              <w:rPr>
                <w:rFonts w:cs="Calibri"/>
              </w:rPr>
            </w:pPr>
            <w:r w:rsidRPr="000A055B">
              <w:rPr>
                <w:rFonts w:cs="Calibri"/>
              </w:rPr>
              <w:t>Saint Francis High School Council (SFHS)</w:t>
            </w:r>
          </w:p>
        </w:tc>
        <w:tc>
          <w:tcPr>
            <w:tcW w:w="1525" w:type="dxa"/>
            <w:vAlign w:val="center"/>
          </w:tcPr>
          <w:p w14:paraId="7512206B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  <w:r w:rsidRPr="000A055B">
              <w:rPr>
                <w:rFonts w:cs="Calibri"/>
              </w:rPr>
              <w:t>$39,563.00</w:t>
            </w:r>
          </w:p>
        </w:tc>
      </w:tr>
      <w:tr w:rsidR="000A055B" w:rsidRPr="000A055B" w14:paraId="1D920401" w14:textId="77777777" w:rsidTr="004E1C7D">
        <w:trPr>
          <w:jc w:val="center"/>
        </w:trPr>
        <w:tc>
          <w:tcPr>
            <w:tcW w:w="4045" w:type="dxa"/>
            <w:vAlign w:val="center"/>
          </w:tcPr>
          <w:p w14:paraId="6DAB13A7" w14:textId="77777777" w:rsidR="000A055B" w:rsidRPr="000A055B" w:rsidRDefault="000A055B" w:rsidP="000A055B">
            <w:pPr>
              <w:rPr>
                <w:rFonts w:cs="Calibri"/>
                <w:spacing w:val="-10"/>
                <w:kern w:val="28"/>
              </w:rPr>
            </w:pPr>
            <w:r w:rsidRPr="000A055B">
              <w:rPr>
                <w:rFonts w:cs="Calibri"/>
                <w:b/>
                <w:spacing w:val="-10"/>
                <w:kern w:val="28"/>
              </w:rPr>
              <w:t xml:space="preserve">KIR/SGP/OP5/STAR/CC/2018/05: </w:t>
            </w:r>
            <w:r w:rsidRPr="000A055B">
              <w:rPr>
                <w:rFonts w:cs="Calibri"/>
                <w:bCs/>
                <w:spacing w:val="-10"/>
                <w:kern w:val="28"/>
              </w:rPr>
              <w:t>Climate Smart Technology and Watershed Management for Improved Health and Environment</w:t>
            </w:r>
          </w:p>
        </w:tc>
        <w:tc>
          <w:tcPr>
            <w:tcW w:w="3060" w:type="dxa"/>
            <w:vAlign w:val="center"/>
          </w:tcPr>
          <w:p w14:paraId="571DEC4C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  <w:r w:rsidRPr="000A055B">
              <w:rPr>
                <w:rFonts w:cs="Calibri"/>
              </w:rPr>
              <w:t>Tangintebu Theological College</w:t>
            </w:r>
          </w:p>
        </w:tc>
        <w:tc>
          <w:tcPr>
            <w:tcW w:w="1525" w:type="dxa"/>
            <w:vAlign w:val="center"/>
          </w:tcPr>
          <w:p w14:paraId="31FEF88D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  <w:r w:rsidRPr="000A055B">
              <w:rPr>
                <w:rFonts w:cs="Calibri"/>
              </w:rPr>
              <w:t>$39,794.00</w:t>
            </w:r>
          </w:p>
        </w:tc>
      </w:tr>
      <w:tr w:rsidR="000A055B" w:rsidRPr="000A055B" w14:paraId="3FF83598" w14:textId="77777777" w:rsidTr="004E1C7D">
        <w:trPr>
          <w:jc w:val="center"/>
        </w:trPr>
        <w:tc>
          <w:tcPr>
            <w:tcW w:w="4045" w:type="dxa"/>
            <w:vAlign w:val="center"/>
          </w:tcPr>
          <w:p w14:paraId="05B0587C" w14:textId="77777777" w:rsidR="000A055B" w:rsidRPr="000A055B" w:rsidRDefault="000A055B" w:rsidP="000A055B">
            <w:pPr>
              <w:rPr>
                <w:rFonts w:cs="Calibri"/>
                <w:spacing w:val="-10"/>
                <w:kern w:val="28"/>
              </w:rPr>
            </w:pPr>
          </w:p>
        </w:tc>
        <w:tc>
          <w:tcPr>
            <w:tcW w:w="3060" w:type="dxa"/>
            <w:vAlign w:val="center"/>
          </w:tcPr>
          <w:p w14:paraId="593F3069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</w:p>
        </w:tc>
        <w:tc>
          <w:tcPr>
            <w:tcW w:w="1525" w:type="dxa"/>
            <w:vAlign w:val="center"/>
          </w:tcPr>
          <w:p w14:paraId="68312228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</w:p>
        </w:tc>
      </w:tr>
      <w:tr w:rsidR="000A055B" w:rsidRPr="000A055B" w14:paraId="369DD420" w14:textId="77777777" w:rsidTr="004E1C7D">
        <w:trPr>
          <w:jc w:val="center"/>
        </w:trPr>
        <w:tc>
          <w:tcPr>
            <w:tcW w:w="4045" w:type="dxa"/>
            <w:vAlign w:val="center"/>
          </w:tcPr>
          <w:p w14:paraId="302CD2A0" w14:textId="77777777" w:rsidR="000A055B" w:rsidRPr="000A055B" w:rsidRDefault="000A055B" w:rsidP="000A055B">
            <w:pPr>
              <w:contextualSpacing/>
              <w:jc w:val="center"/>
              <w:rPr>
                <w:rFonts w:cs="Calibri"/>
              </w:rPr>
            </w:pPr>
            <w:r w:rsidRPr="000A055B">
              <w:rPr>
                <w:rFonts w:cs="Calibri"/>
              </w:rPr>
              <w:t>OP5 STAR - $190,134.00</w:t>
            </w:r>
          </w:p>
        </w:tc>
        <w:tc>
          <w:tcPr>
            <w:tcW w:w="3060" w:type="dxa"/>
            <w:vAlign w:val="center"/>
          </w:tcPr>
          <w:p w14:paraId="429905C3" w14:textId="77777777" w:rsidR="000A055B" w:rsidRPr="000A055B" w:rsidRDefault="000A055B" w:rsidP="000A055B">
            <w:pPr>
              <w:contextualSpacing/>
              <w:jc w:val="center"/>
              <w:rPr>
                <w:rFonts w:cs="Calibri"/>
              </w:rPr>
            </w:pPr>
            <w:r w:rsidRPr="000A055B">
              <w:rPr>
                <w:rFonts w:cs="Calibri"/>
              </w:rPr>
              <w:t>OP6 CORE - $255,800.00</w:t>
            </w:r>
          </w:p>
        </w:tc>
        <w:tc>
          <w:tcPr>
            <w:tcW w:w="1525" w:type="dxa"/>
            <w:vAlign w:val="center"/>
          </w:tcPr>
          <w:p w14:paraId="037EE82E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</w:p>
        </w:tc>
      </w:tr>
      <w:tr w:rsidR="000A055B" w:rsidRPr="000A055B" w14:paraId="2F44337A" w14:textId="77777777" w:rsidTr="004E1C7D">
        <w:trPr>
          <w:jc w:val="center"/>
        </w:trPr>
        <w:tc>
          <w:tcPr>
            <w:tcW w:w="4045" w:type="dxa"/>
            <w:vAlign w:val="center"/>
          </w:tcPr>
          <w:p w14:paraId="5FDF97EE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</w:p>
        </w:tc>
        <w:tc>
          <w:tcPr>
            <w:tcW w:w="3060" w:type="dxa"/>
            <w:vAlign w:val="center"/>
          </w:tcPr>
          <w:p w14:paraId="1FD46A2B" w14:textId="77777777" w:rsidR="000A055B" w:rsidRPr="000A055B" w:rsidRDefault="000A055B" w:rsidP="000A055B">
            <w:pPr>
              <w:contextualSpacing/>
              <w:rPr>
                <w:rFonts w:cs="Calibri"/>
              </w:rPr>
            </w:pPr>
          </w:p>
        </w:tc>
        <w:tc>
          <w:tcPr>
            <w:tcW w:w="1525" w:type="dxa"/>
            <w:vAlign w:val="center"/>
          </w:tcPr>
          <w:p w14:paraId="32F9ABE5" w14:textId="77777777" w:rsidR="000A055B" w:rsidRPr="000A055B" w:rsidRDefault="000A055B" w:rsidP="000A055B">
            <w:pPr>
              <w:contextualSpacing/>
              <w:jc w:val="right"/>
              <w:rPr>
                <w:rFonts w:cs="Calibri"/>
              </w:rPr>
            </w:pPr>
          </w:p>
        </w:tc>
      </w:tr>
    </w:tbl>
    <w:p w14:paraId="6677AD81" w14:textId="77777777" w:rsidR="000A055B" w:rsidRPr="000A055B" w:rsidRDefault="000A055B" w:rsidP="000A055B">
      <w:pPr>
        <w:spacing w:before="120"/>
        <w:rPr>
          <w:rFonts w:ascii="Calibri" w:eastAsia="Calibri" w:hAnsi="Calibri"/>
          <w:sz w:val="22"/>
          <w:szCs w:val="22"/>
        </w:rPr>
      </w:pPr>
    </w:p>
    <w:p w14:paraId="5474399D" w14:textId="77777777" w:rsidR="00471807" w:rsidRDefault="00471807" w:rsidP="00471807">
      <w:pPr>
        <w:spacing w:line="244" w:lineRule="auto"/>
        <w:ind w:right="72"/>
        <w:jc w:val="both"/>
        <w:rPr>
          <w:rFonts w:ascii="Bahnschrift Light SemiCondensed" w:eastAsia="Bahnschrift Light SemiCondensed" w:hAnsi="Bahnschrift Light SemiCondensed" w:cs="Bahnschrift Light SemiCondensed"/>
          <w:sz w:val="24"/>
          <w:szCs w:val="24"/>
        </w:rPr>
        <w:sectPr w:rsidR="00471807">
          <w:type w:val="continuous"/>
          <w:pgSz w:w="12240" w:h="15840"/>
          <w:pgMar w:top="620" w:right="1320" w:bottom="280" w:left="1300" w:header="720" w:footer="720" w:gutter="0"/>
          <w:cols w:space="720"/>
        </w:sectPr>
      </w:pPr>
    </w:p>
    <w:p w14:paraId="10C3CF5C" w14:textId="77777777" w:rsidR="00B2375C" w:rsidRDefault="00B2375C" w:rsidP="005B0142">
      <w:pPr>
        <w:spacing w:before="2" w:line="100" w:lineRule="exact"/>
        <w:rPr>
          <w:sz w:val="10"/>
          <w:szCs w:val="10"/>
        </w:rPr>
      </w:pPr>
    </w:p>
    <w:sectPr w:rsidR="00B2375C" w:rsidSect="005B0142">
      <w:type w:val="continuous"/>
      <w:pgSz w:w="12240" w:h="15840"/>
      <w:pgMar w:top="620" w:right="1320" w:bottom="280" w:left="1300" w:header="720" w:footer="720" w:gutter="0"/>
      <w:cols w:num="2" w:space="720" w:equalWidth="0">
        <w:col w:w="4091" w:space="1777"/>
        <w:col w:w="375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hnschrift Light SemiCondensed">
    <w:altName w:val="Calibri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D97FB1"/>
    <w:multiLevelType w:val="multilevel"/>
    <w:tmpl w:val="EB941E2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75C"/>
    <w:rsid w:val="00003762"/>
    <w:rsid w:val="00092951"/>
    <w:rsid w:val="000A055B"/>
    <w:rsid w:val="001427A3"/>
    <w:rsid w:val="00145DAC"/>
    <w:rsid w:val="001B2013"/>
    <w:rsid w:val="002E12F7"/>
    <w:rsid w:val="00356DC0"/>
    <w:rsid w:val="00471807"/>
    <w:rsid w:val="004839EA"/>
    <w:rsid w:val="00501AC7"/>
    <w:rsid w:val="005B0142"/>
    <w:rsid w:val="005B2960"/>
    <w:rsid w:val="005D7CE6"/>
    <w:rsid w:val="005F39EF"/>
    <w:rsid w:val="006209A7"/>
    <w:rsid w:val="00640ADD"/>
    <w:rsid w:val="006870FB"/>
    <w:rsid w:val="007151CE"/>
    <w:rsid w:val="007427AB"/>
    <w:rsid w:val="00745C87"/>
    <w:rsid w:val="007F332B"/>
    <w:rsid w:val="007F3663"/>
    <w:rsid w:val="008105AB"/>
    <w:rsid w:val="008F4A0F"/>
    <w:rsid w:val="00981AE9"/>
    <w:rsid w:val="00A171DD"/>
    <w:rsid w:val="00A26A77"/>
    <w:rsid w:val="00AB3F63"/>
    <w:rsid w:val="00B2375C"/>
    <w:rsid w:val="00B80093"/>
    <w:rsid w:val="00C65B52"/>
    <w:rsid w:val="00CD2A4E"/>
    <w:rsid w:val="00D25C0F"/>
    <w:rsid w:val="00DC1866"/>
    <w:rsid w:val="00DD3A91"/>
    <w:rsid w:val="00E102D9"/>
    <w:rsid w:val="00E50402"/>
    <w:rsid w:val="00E9179E"/>
    <w:rsid w:val="00F35DC1"/>
    <w:rsid w:val="00F6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4D90DC4"/>
  <w15:docId w15:val="{3D170C37-639B-4D89-8437-85CF9A31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0037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003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A055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200"/>
              <a:t>OP5 &amp; 6 Project Areas</a:t>
            </a:r>
          </a:p>
        </c:rich>
      </c:tx>
      <c:layout>
        <c:manualLayout>
          <c:xMode val="edge"/>
          <c:yMode val="edge"/>
          <c:x val="0.29492461992975516"/>
          <c:y val="0.8609197946642211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cap="all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7928-4B46-BF3F-5C06DFDD242B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2-7928-4B46-BF3F-5C06DFDD242B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7928-4B46-BF3F-5C06DFDD242B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4-7928-4B46-BF3F-5C06DFDD242B}"/>
              </c:ext>
            </c:extLst>
          </c:dPt>
          <c:dPt>
            <c:idx val="4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7928-4B46-BF3F-5C06DFDD242B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spc="0" baseline="0">
                      <a:solidFill>
                        <a:schemeClr val="accent6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7928-4B46-BF3F-5C06DFDD242B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spc="0" baseline="0">
                      <a:solidFill>
                        <a:schemeClr val="accent5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2-7928-4B46-BF3F-5C06DFDD242B}"/>
                </c:ext>
              </c:extLst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spc="0" baseline="0">
                      <a:solidFill>
                        <a:schemeClr val="accent4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7928-4B46-BF3F-5C06DFDD242B}"/>
                </c:ext>
              </c:extLst>
            </c:dLbl>
            <c:dLbl>
              <c:idx val="3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spc="0" baseline="0">
                      <a:solidFill>
                        <a:schemeClr val="accent6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4-7928-4B46-BF3F-5C06DFDD242B}"/>
                </c:ext>
              </c:extLst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1" i="0" u="none" strike="noStrike" kern="1200" spc="0" baseline="0">
                      <a:solidFill>
                        <a:schemeClr val="accent5">
                          <a:lumMod val="6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5-7928-4B46-BF3F-5C06DFDD242B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F79646"/>
                </a:solidFill>
              </a:ln>
              <a:effectLst/>
            </c:sp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Sheet1!$A$2:$A$6</c:f>
              <c:strCache>
                <c:ptCount val="5"/>
                <c:pt idx="0">
                  <c:v>Biodiversity</c:v>
                </c:pt>
                <c:pt idx="1">
                  <c:v>Climate Change</c:v>
                </c:pt>
                <c:pt idx="2">
                  <c:v>International Waters</c:v>
                </c:pt>
                <c:pt idx="3">
                  <c:v>Community-Based Adaptation</c:v>
                </c:pt>
                <c:pt idx="4">
                  <c:v>Capacity Building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4</c:v>
                </c:pt>
                <c:pt idx="1">
                  <c:v>9</c:v>
                </c:pt>
                <c:pt idx="2">
                  <c:v>9</c:v>
                </c:pt>
                <c:pt idx="3">
                  <c:v>5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928-4B46-BF3F-5C06DFDD24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723BEAE-F770-4E66-9B43-21D438AEF5E4}"/>
</file>

<file path=customXml/itemProps2.xml><?xml version="1.0" encoding="utf-8"?>
<ds:datastoreItem xmlns:ds="http://schemas.openxmlformats.org/officeDocument/2006/customXml" ds:itemID="{AADE5CE8-62C1-406D-A899-53CE2A8A2DB2}"/>
</file>

<file path=customXml/itemProps3.xml><?xml version="1.0" encoding="utf-8"?>
<ds:datastoreItem xmlns:ds="http://schemas.openxmlformats.org/officeDocument/2006/customXml" ds:itemID="{6DE7E2DB-7AEF-4AD8-83CA-A1674603C2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938</Words>
  <Characters>5353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komeri</dc:creator>
  <cp:lastModifiedBy>IHARA Sumiko</cp:lastModifiedBy>
  <cp:revision>2</cp:revision>
  <dcterms:created xsi:type="dcterms:W3CDTF">2019-10-25T12:19:00Z</dcterms:created>
  <dcterms:modified xsi:type="dcterms:W3CDTF">2019-10-25T12:19:00Z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1467100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